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059" w:rsidRPr="003D2986" w:rsidRDefault="00196059" w:rsidP="003D2986">
      <w:pPr>
        <w:jc w:val="center"/>
      </w:pPr>
      <w:r w:rsidRPr="00A77915">
        <w:rPr>
          <w:rFonts w:ascii="Georgia" w:hAnsi="Georgia"/>
          <w:b/>
          <w:sz w:val="28"/>
          <w:szCs w:val="28"/>
        </w:rPr>
        <w:t xml:space="preserve">What proportion of </w:t>
      </w:r>
      <w:smartTag w:uri="urn:schemas-microsoft-com:office:smarttags" w:element="place">
        <w:smartTag w:uri="urn:schemas-microsoft-com:office:smarttags" w:element="country-region">
          <w:r w:rsidRPr="00A77915">
            <w:rPr>
              <w:rFonts w:ascii="Georgia" w:hAnsi="Georgia"/>
              <w:b/>
              <w:sz w:val="28"/>
              <w:szCs w:val="28"/>
            </w:rPr>
            <w:t>New Zealand</w:t>
          </w:r>
        </w:smartTag>
      </w:smartTag>
      <w:r w:rsidRPr="00A77915">
        <w:rPr>
          <w:rFonts w:ascii="Georgia" w:hAnsi="Georgia"/>
          <w:b/>
          <w:sz w:val="28"/>
          <w:szCs w:val="28"/>
        </w:rPr>
        <w:t xml:space="preserve"> Year 5–10 </w:t>
      </w:r>
      <w:r>
        <w:rPr>
          <w:rFonts w:ascii="Georgia" w:hAnsi="Georgia"/>
          <w:b/>
          <w:sz w:val="28"/>
          <w:szCs w:val="28"/>
        </w:rPr>
        <w:t>pupil</w:t>
      </w:r>
      <w:r w:rsidRPr="00A77915">
        <w:rPr>
          <w:rFonts w:ascii="Georgia" w:hAnsi="Georgia"/>
          <w:b/>
          <w:sz w:val="28"/>
          <w:szCs w:val="28"/>
        </w:rPr>
        <w:t>s</w:t>
      </w:r>
    </w:p>
    <w:p w:rsidR="00196059" w:rsidRPr="00A77915" w:rsidRDefault="00196059" w:rsidP="00923DBA">
      <w:pPr>
        <w:jc w:val="center"/>
        <w:rPr>
          <w:rFonts w:ascii="Georgia" w:hAnsi="Georgia"/>
          <w:b/>
          <w:sz w:val="28"/>
          <w:szCs w:val="28"/>
        </w:rPr>
      </w:pPr>
      <w:r w:rsidRPr="00A77915">
        <w:rPr>
          <w:rFonts w:ascii="Georgia" w:hAnsi="Georgia"/>
          <w:b/>
          <w:sz w:val="28"/>
          <w:szCs w:val="28"/>
        </w:rPr>
        <w:t xml:space="preserve">mainly run around </w:t>
      </w:r>
      <w:r>
        <w:rPr>
          <w:rFonts w:ascii="Georgia" w:hAnsi="Georgia"/>
          <w:b/>
          <w:sz w:val="28"/>
          <w:szCs w:val="28"/>
        </w:rPr>
        <w:t>in their</w:t>
      </w:r>
      <w:r w:rsidRPr="00A77915">
        <w:rPr>
          <w:rFonts w:ascii="Georgia" w:hAnsi="Georgia"/>
          <w:b/>
          <w:sz w:val="28"/>
          <w:szCs w:val="28"/>
        </w:rPr>
        <w:t xml:space="preserve"> lunchtime?</w:t>
      </w:r>
    </w:p>
    <w:p w:rsidR="00196059" w:rsidRDefault="00196059"/>
    <w:p w:rsidR="00196059" w:rsidRDefault="00196059">
      <w:r>
        <w:rPr>
          <w:noProof/>
          <w:lang w:eastAsia="zh-CN"/>
        </w:rPr>
        <w:pict>
          <v:group id="_x0000_s1026" style="position:absolute;margin-left:-6pt;margin-top:12.5pt;width:526.7pt;height:192pt;z-index:251660800" coordorigin="731,2273" coordsize="10534,3840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1260;top:2273;width:2220;height:420" o:regroupid="7" filled="f" stroked="f">
              <v:textbox>
                <w:txbxContent>
                  <w:p w:rsidR="00196059" w:rsidRPr="003D2986" w:rsidRDefault="00196059" w:rsidP="003D2986">
                    <w:pPr>
                      <w:rPr>
                        <w:rFonts w:ascii="Arial" w:hAnsi="Arial" w:cs="Arial"/>
                      </w:rPr>
                    </w:pPr>
                    <w:r w:rsidRPr="003D2986">
                      <w:rPr>
                        <w:rFonts w:ascii="Arial" w:hAnsi="Arial" w:cs="Arial"/>
                        <w:i/>
                      </w:rPr>
                      <w:t>Population</w:t>
                    </w:r>
                  </w:p>
                </w:txbxContent>
              </v:textbox>
            </v:shape>
            <v:group id="_x0000_s1028" style="position:absolute;left:731;top:2683;width:10534;height:3430" coordorigin="731,2966" coordsize="10534,3430">
              <v:line id="_x0000_s1029" style="position:absolute" from="6241,4476" to="6242,5215" o:regroupid="7">
                <v:stroke endarrow="block"/>
              </v:lin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0" type="#_x0000_t75" style="position:absolute;left:5678;top:5276;width:980;height:1120" o:regroupid="7">
                <v:imagedata r:id="rId7" o:title=""/>
              </v:shape>
              <v:shape id="_x0000_s1031" type="#_x0000_t75" style="position:absolute;left:731;top:2966;width:4088;height:1375" o:regroupid="10">
                <v:imagedata r:id="rId8" o:title="" cropright="7172f"/>
              </v:shape>
              <v:shape id="_x0000_s1032" type="#_x0000_t75" style="position:absolute;left:7176;top:3116;width:4089;height:1456" o:regroupid="10">
                <v:imagedata r:id="rId8" o:title="" cropleft="10506f"/>
              </v:shape>
              <v:shape id="_x0000_s1033" type="#_x0000_t75" style="position:absolute;left:4821;top:3144;width:2433;height:1375" o:regroupid="10">
                <v:imagedata r:id="rId8" o:title="" cropleft="17256f" cropright="13540f"/>
              </v:shape>
              <v:shape id="_x0000_s1034" type="#_x0000_t75" style="position:absolute;left:879;top:3437;width:4580;height:1280" o:regroupid="10">
                <v:imagedata r:id="rId9" o:title="" croptop="11771f"/>
              </v:shape>
            </v:group>
          </v:group>
        </w:pict>
      </w:r>
    </w:p>
    <w:p w:rsidR="00196059" w:rsidRDefault="00196059"/>
    <w:p w:rsidR="00196059" w:rsidRDefault="00196059"/>
    <w:p w:rsidR="00196059" w:rsidRDefault="00196059"/>
    <w:p w:rsidR="00196059" w:rsidRDefault="00196059"/>
    <w:p w:rsidR="00196059" w:rsidRDefault="00196059">
      <w:r>
        <w:br w:type="textWrapping" w:clear="all"/>
      </w:r>
    </w:p>
    <w:p w:rsidR="00196059" w:rsidRDefault="00196059"/>
    <w:p w:rsidR="00196059" w:rsidRDefault="00196059"/>
    <w:p w:rsidR="00196059" w:rsidRDefault="00196059"/>
    <w:p w:rsidR="00196059" w:rsidRDefault="00196059"/>
    <w:p w:rsidR="00196059" w:rsidRDefault="00196059" w:rsidP="00EB4E70">
      <w:pPr>
        <w:jc w:val="center"/>
      </w:pPr>
      <w:r>
        <w:rPr>
          <w:noProof/>
          <w:lang w:eastAsia="zh-CN"/>
        </w:rPr>
        <w:pict>
          <v:shape id="_x0000_s1035" type="#_x0000_t202" style="position:absolute;left:0;text-align:left;margin-left:287.45pt;margin-top:2.7pt;width:79.25pt;height:45pt;z-index:251647488" o:regroupid="7" filled="f" stroked="f">
            <v:textbox>
              <w:txbxContent>
                <w:p w:rsidR="00196059" w:rsidRPr="00EB4E70" w:rsidRDefault="00196059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>My s</w:t>
                  </w:r>
                  <w:r w:rsidRPr="00EB4E70">
                    <w:rPr>
                      <w:rFonts w:ascii="Arial" w:hAnsi="Arial" w:cs="Arial"/>
                      <w:i/>
                      <w:sz w:val="22"/>
                      <w:szCs w:val="22"/>
                    </w:rPr>
                    <w:t>ample</w:t>
                  </w:r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br/>
                  </w:r>
                  <w:r w:rsidRPr="00EB4E70">
                    <w:rPr>
                      <w:rFonts w:ascii="Arial" w:hAnsi="Arial" w:cs="Arial"/>
                      <w:i/>
                      <w:sz w:val="22"/>
                      <w:szCs w:val="22"/>
                    </w:rPr>
                    <w:t xml:space="preserve"> </w:t>
                  </w:r>
                  <w:r w:rsidRPr="00EB4E70">
                    <w:rPr>
                      <w:rFonts w:ascii="Arial" w:hAnsi="Arial" w:cs="Arial"/>
                      <w:sz w:val="22"/>
                      <w:szCs w:val="22"/>
                    </w:rPr>
                    <w:t>(</w:t>
                  </w:r>
                  <w:r w:rsidRPr="00EB4E70">
                    <w:rPr>
                      <w:rFonts w:ascii="Arial" w:hAnsi="Arial" w:cs="Arial"/>
                      <w:i/>
                      <w:sz w:val="22"/>
                      <w:szCs w:val="22"/>
                    </w:rPr>
                    <w:t>n</w:t>
                  </w:r>
                  <w:r w:rsidRPr="00EB4E70">
                    <w:rPr>
                      <w:rFonts w:ascii="Arial" w:hAnsi="Arial" w:cs="Arial"/>
                      <w:sz w:val="22"/>
                      <w:szCs w:val="22"/>
                    </w:rPr>
                    <w:t xml:space="preserve"> = 30)</w:t>
                  </w:r>
                </w:p>
              </w:txbxContent>
            </v:textbox>
          </v:shape>
        </w:pict>
      </w:r>
    </w:p>
    <w:p w:rsidR="00196059" w:rsidRDefault="00196059"/>
    <w:p w:rsidR="00196059" w:rsidRDefault="00196059"/>
    <w:p w:rsidR="00196059" w:rsidRDefault="00196059"/>
    <w:p w:rsidR="00196059" w:rsidRDefault="00196059"/>
    <w:p w:rsidR="00196059" w:rsidRDefault="00196059" w:rsidP="00B11256">
      <w:pPr>
        <w:numPr>
          <w:ilvl w:val="0"/>
          <w:numId w:val="5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The proportion of pupils in my sample who mainly run around during their lunchtime </w:t>
      </w:r>
      <w:r>
        <w:rPr>
          <w:rFonts w:ascii="Arial" w:hAnsi="Arial" w:cs="Arial"/>
        </w:rPr>
        <w:br/>
        <w:t xml:space="preserve">= </w:t>
      </w:r>
    </w:p>
    <w:p w:rsidR="00196059" w:rsidRDefault="00196059" w:rsidP="008A4BA4">
      <w:pPr>
        <w:spacing w:line="360" w:lineRule="atLeast"/>
        <w:rPr>
          <w:rFonts w:ascii="Arial" w:hAnsi="Arial" w:cs="Arial"/>
        </w:rPr>
      </w:pPr>
    </w:p>
    <w:p w:rsidR="00196059" w:rsidRDefault="00196059" w:rsidP="00310083">
      <w:pPr>
        <w:numPr>
          <w:ilvl w:val="0"/>
          <w:numId w:val="5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So, </w:t>
      </w:r>
      <w:r w:rsidRPr="00566D8B">
        <w:rPr>
          <w:rFonts w:ascii="Arial" w:hAnsi="Arial" w:cs="Arial"/>
        </w:rPr>
        <w:t xml:space="preserve">I estimate that </w:t>
      </w:r>
      <w:r w:rsidRPr="00566D8B">
        <w:rPr>
          <w:rFonts w:ascii="Arial" w:hAnsi="Arial" w:cs="Arial"/>
          <w:i/>
        </w:rPr>
        <w:t>about</w:t>
      </w:r>
      <w:r w:rsidRPr="00566D8B">
        <w:rPr>
          <w:rFonts w:ascii="Arial" w:hAnsi="Arial" w:cs="Arial"/>
        </w:rPr>
        <w:t xml:space="preserve">        </w:t>
      </w:r>
      <w:r>
        <w:rPr>
          <w:rFonts w:ascii="Arial" w:hAnsi="Arial" w:cs="Arial"/>
        </w:rPr>
        <w:t xml:space="preserve">                               </w:t>
      </w:r>
      <w:r w:rsidRPr="00566D8B">
        <w:rPr>
          <w:rFonts w:ascii="Arial" w:hAnsi="Arial" w:cs="Arial"/>
        </w:rPr>
        <w:t xml:space="preserve">of </w:t>
      </w:r>
      <w:r w:rsidRPr="008A4BA4">
        <w:rPr>
          <w:rFonts w:ascii="Arial" w:hAnsi="Arial" w:cs="Arial"/>
          <w:i/>
        </w:rPr>
        <w:t>all</w:t>
      </w:r>
      <w:r w:rsidRPr="00566D8B">
        <w:rPr>
          <w:rFonts w:ascii="Arial" w:hAnsi="Arial" w:cs="Arial"/>
        </w:rPr>
        <w:t xml:space="preserve"> Yr 5–10 </w:t>
      </w:r>
      <w:r>
        <w:rPr>
          <w:rFonts w:ascii="Arial" w:hAnsi="Arial" w:cs="Arial"/>
        </w:rPr>
        <w:t>pupil</w:t>
      </w:r>
      <w:r w:rsidRPr="00566D8B">
        <w:rPr>
          <w:rFonts w:ascii="Arial" w:hAnsi="Arial" w:cs="Arial"/>
        </w:rPr>
        <w:t>s mainly ru</w:t>
      </w:r>
      <w:r>
        <w:rPr>
          <w:rFonts w:ascii="Arial" w:hAnsi="Arial" w:cs="Arial"/>
        </w:rPr>
        <w:t>n around during their lunchtime (the population proportion).</w:t>
      </w:r>
    </w:p>
    <w:p w:rsidR="00196059" w:rsidRDefault="00196059" w:rsidP="00401A4F">
      <w:pPr>
        <w:spacing w:before="120" w:after="120"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>What did others in the class get for their estimates?</w:t>
      </w:r>
    </w:p>
    <w:p w:rsidR="00196059" w:rsidRDefault="00196059" w:rsidP="00310083">
      <w:pPr>
        <w:spacing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>I notice that:</w:t>
      </w:r>
    </w:p>
    <w:p w:rsidR="00196059" w:rsidRDefault="00196059" w:rsidP="00310083">
      <w:pPr>
        <w:spacing w:line="360" w:lineRule="atLeast"/>
        <w:ind w:left="720"/>
        <w:rPr>
          <w:rFonts w:ascii="Arial" w:hAnsi="Arial" w:cs="Arial"/>
        </w:rPr>
      </w:pPr>
    </w:p>
    <w:p w:rsidR="00196059" w:rsidRDefault="00196059" w:rsidP="003B1E47">
      <w:pPr>
        <w:spacing w:line="360" w:lineRule="atLeast"/>
        <w:rPr>
          <w:rFonts w:ascii="Arial" w:hAnsi="Arial" w:cs="Arial"/>
        </w:rPr>
      </w:pPr>
    </w:p>
    <w:p w:rsidR="00196059" w:rsidRDefault="00196059" w:rsidP="005041C1">
      <w:pPr>
        <w:spacing w:line="360" w:lineRule="atLeast"/>
        <w:rPr>
          <w:rFonts w:ascii="Arial" w:hAnsi="Arial" w:cs="Arial"/>
        </w:rPr>
      </w:pPr>
    </w:p>
    <w:p w:rsidR="00196059" w:rsidRPr="00401A4F" w:rsidRDefault="00196059" w:rsidP="00401A4F">
      <w:pPr>
        <w:spacing w:after="120"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(Go to the section headed </w:t>
      </w:r>
      <w:r w:rsidRPr="009004ED">
        <w:rPr>
          <w:rFonts w:ascii="Arial" w:hAnsi="Arial" w:cs="Arial"/>
          <w:i/>
        </w:rPr>
        <w:t>‘</w:t>
      </w:r>
      <w:r w:rsidRPr="0068061A">
        <w:rPr>
          <w:rFonts w:ascii="Arial" w:hAnsi="Arial" w:cs="Arial"/>
          <w:i/>
        </w:rPr>
        <w:t xml:space="preserve">Sampling </w:t>
      </w:r>
      <w:r>
        <w:rPr>
          <w:rFonts w:ascii="Arial" w:hAnsi="Arial" w:cs="Arial"/>
          <w:i/>
        </w:rPr>
        <w:t>v</w:t>
      </w:r>
      <w:r w:rsidRPr="0068061A">
        <w:rPr>
          <w:rFonts w:ascii="Arial" w:hAnsi="Arial" w:cs="Arial"/>
          <w:i/>
        </w:rPr>
        <w:t>ariability</w:t>
      </w:r>
      <w:r>
        <w:rPr>
          <w:rFonts w:ascii="Arial" w:hAnsi="Arial" w:cs="Arial"/>
        </w:rPr>
        <w:t>’ over the page.)</w:t>
      </w:r>
    </w:p>
    <w:p w:rsidR="00196059" w:rsidRDefault="00196059" w:rsidP="00B11256">
      <w:pPr>
        <w:numPr>
          <w:ilvl w:val="0"/>
          <w:numId w:val="5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It is a </w:t>
      </w:r>
      <w:r w:rsidRPr="00482244">
        <w:rPr>
          <w:rFonts w:ascii="Arial" w:hAnsi="Arial" w:cs="Arial"/>
          <w:i/>
        </w:rPr>
        <w:t>fairly safe bet</w:t>
      </w:r>
      <w:r>
        <w:rPr>
          <w:rFonts w:ascii="Arial" w:hAnsi="Arial" w:cs="Arial"/>
        </w:rPr>
        <w:t xml:space="preserve"> that the proportion of </w:t>
      </w:r>
      <w:r w:rsidRPr="008A4BA4">
        <w:rPr>
          <w:rFonts w:ascii="Arial" w:hAnsi="Arial" w:cs="Arial"/>
          <w:i/>
        </w:rPr>
        <w:t>all</w:t>
      </w:r>
      <w:r>
        <w:rPr>
          <w:rFonts w:ascii="Arial" w:hAnsi="Arial" w:cs="Arial"/>
        </w:rPr>
        <w:t xml:space="preserve"> Yr 5–10 pupils who mainly run around during their lunchtime (i.e,, the population proportion) is:  </w:t>
      </w:r>
    </w:p>
    <w:p w:rsidR="00196059" w:rsidRDefault="00196059" w:rsidP="00FD4D54">
      <w:pPr>
        <w:numPr>
          <w:ilvl w:val="0"/>
          <w:numId w:val="4"/>
        </w:numPr>
        <w:spacing w:line="48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no further than                   away from my sample proportion of </w:t>
      </w:r>
    </w:p>
    <w:p w:rsidR="00196059" w:rsidRDefault="00196059" w:rsidP="00FD4D54">
      <w:pPr>
        <w:numPr>
          <w:ilvl w:val="0"/>
          <w:numId w:val="4"/>
        </w:numPr>
        <w:spacing w:line="48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somewhere between </w:t>
      </w:r>
    </w:p>
    <w:p w:rsidR="00196059" w:rsidRDefault="00196059" w:rsidP="00FD4D54">
      <w:pPr>
        <w:numPr>
          <w:ilvl w:val="0"/>
          <w:numId w:val="4"/>
        </w:numPr>
        <w:spacing w:line="48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sym w:font="Symbol" w:char="F0B1"/>
      </w:r>
      <w:r>
        <w:rPr>
          <w:rFonts w:ascii="Arial" w:hAnsi="Arial" w:cs="Arial"/>
        </w:rPr>
        <w:t xml:space="preserve">       </w:t>
      </w:r>
    </w:p>
    <w:p w:rsidR="00196059" w:rsidRDefault="00196059" w:rsidP="00401A4F">
      <w:pPr>
        <w:numPr>
          <w:ilvl w:val="0"/>
          <w:numId w:val="4"/>
        </w:numPr>
        <w:spacing w:line="48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with a margin of error of </w:t>
      </w:r>
    </w:p>
    <w:p w:rsidR="00196059" w:rsidRDefault="00196059" w:rsidP="00BF7F93">
      <w:pPr>
        <w:spacing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>I am giving a range of possible values for the population proportion rather than just using my single sample value. By doing this, I am taking account of the fact that if I had taken a different sample I would have a different sample proportion (sampling variability).</w:t>
      </w:r>
    </w:p>
    <w:p w:rsidR="00196059" w:rsidRDefault="00196059" w:rsidP="00BF7F93">
      <w:pPr>
        <w:spacing w:before="120" w:line="360" w:lineRule="atLeast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 notice that:</w:t>
      </w:r>
    </w:p>
    <w:p w:rsidR="00196059" w:rsidRDefault="00196059" w:rsidP="003B1E47">
      <w:pPr>
        <w:spacing w:line="360" w:lineRule="atLeast"/>
        <w:ind w:left="360"/>
        <w:rPr>
          <w:rFonts w:ascii="Arial" w:hAnsi="Arial" w:cs="Arial"/>
        </w:rPr>
      </w:pPr>
    </w:p>
    <w:p w:rsidR="00196059" w:rsidRDefault="00196059" w:rsidP="003B1E47">
      <w:pPr>
        <w:spacing w:line="360" w:lineRule="atLeast"/>
        <w:ind w:left="720"/>
        <w:rPr>
          <w:rFonts w:ascii="Arial" w:hAnsi="Arial" w:cs="Arial"/>
        </w:rPr>
      </w:pPr>
    </w:p>
    <w:p w:rsidR="00196059" w:rsidRPr="00566D8B" w:rsidRDefault="00196059" w:rsidP="003B1E47">
      <w:pPr>
        <w:spacing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 (Go to the section headed </w:t>
      </w:r>
      <w:r w:rsidRPr="009004ED">
        <w:rPr>
          <w:rFonts w:ascii="Arial" w:hAnsi="Arial" w:cs="Arial"/>
          <w:i/>
        </w:rPr>
        <w:t>‘</w:t>
      </w:r>
      <w:r>
        <w:rPr>
          <w:rFonts w:ascii="Arial" w:hAnsi="Arial" w:cs="Arial"/>
          <w:i/>
        </w:rPr>
        <w:t>Different sample sizes’</w:t>
      </w:r>
      <w:r>
        <w:rPr>
          <w:rFonts w:ascii="Arial" w:hAnsi="Arial" w:cs="Arial"/>
        </w:rPr>
        <w:t>’ over the page.)</w:t>
      </w:r>
    </w:p>
    <w:p w:rsidR="00196059" w:rsidRDefault="00196059" w:rsidP="003B1E47">
      <w:pPr>
        <w:numPr>
          <w:ilvl w:val="0"/>
          <w:numId w:val="5"/>
        </w:numPr>
        <w:spacing w:line="360" w:lineRule="atLeast"/>
        <w:rPr>
          <w:rFonts w:ascii="Arial" w:hAnsi="Arial" w:cs="Arial"/>
        </w:rPr>
      </w:pPr>
      <w:r>
        <w:br w:type="page"/>
      </w:r>
      <w:r>
        <w:rPr>
          <w:rFonts w:ascii="Arial" w:hAnsi="Arial" w:cs="Arial"/>
        </w:rPr>
        <w:t xml:space="preserve">When I use a sample proportion to estimate a population proportion then I should use a sample size, </w:t>
      </w:r>
      <w:r w:rsidRPr="005E35B2">
        <w:rPr>
          <w:rFonts w:ascii="Arial" w:hAnsi="Arial" w:cs="Arial"/>
          <w:i/>
        </w:rPr>
        <w:t>n</w:t>
      </w:r>
      <w:r>
        <w:rPr>
          <w:rFonts w:ascii="Arial" w:hAnsi="Arial" w:cs="Arial"/>
        </w:rPr>
        <w:t>,  of at least:</w:t>
      </w:r>
    </w:p>
    <w:p w:rsidR="00196059" w:rsidRDefault="00196059" w:rsidP="004F21EA">
      <w:pPr>
        <w:numPr>
          <w:ilvl w:val="1"/>
          <w:numId w:val="5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 250 if I want it to be a fairly safe bet that my sample proportion is no further than about 0.06 (6%) away from the population proportion</w:t>
      </w:r>
    </w:p>
    <w:p w:rsidR="00196059" w:rsidRPr="004F21EA" w:rsidRDefault="00196059" w:rsidP="004F21EA">
      <w:pPr>
        <w:numPr>
          <w:ilvl w:val="1"/>
          <w:numId w:val="5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1000 if I want it to be a fairly safe bet that my sample proportion is no further than about 0.03 (3%) away from the population proportion.</w:t>
      </w:r>
      <w:r w:rsidRPr="004F21EA">
        <w:rPr>
          <w:rFonts w:ascii="Arial" w:hAnsi="Arial" w:cs="Arial"/>
        </w:rPr>
        <w:t xml:space="preserve"> </w:t>
      </w:r>
    </w:p>
    <w:p w:rsidR="00196059" w:rsidRDefault="00196059" w:rsidP="00596158">
      <w:pPr>
        <w:numPr>
          <w:ilvl w:val="0"/>
          <w:numId w:val="5"/>
        </w:numPr>
        <w:spacing w:before="120" w:line="360" w:lineRule="atLeast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Randomly select a sample of 1000 pupils from the population of all Yr 5–10 pupils:</w:t>
      </w:r>
    </w:p>
    <w:p w:rsidR="00196059" w:rsidRDefault="00196059" w:rsidP="00D30567">
      <w:pPr>
        <w:numPr>
          <w:ilvl w:val="1"/>
          <w:numId w:val="5"/>
        </w:numPr>
        <w:spacing w:before="120" w:after="120" w:line="36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>My sample proportion =</w:t>
      </w:r>
    </w:p>
    <w:p w:rsidR="00196059" w:rsidRDefault="00196059" w:rsidP="00596158">
      <w:pPr>
        <w:numPr>
          <w:ilvl w:val="1"/>
          <w:numId w:val="5"/>
        </w:numPr>
        <w:spacing w:after="120" w:line="360" w:lineRule="atLeast"/>
        <w:ind w:left="1434" w:hanging="357"/>
        <w:rPr>
          <w:rFonts w:ascii="Arial" w:hAnsi="Arial" w:cs="Arial"/>
        </w:rPr>
      </w:pPr>
      <w:r>
        <w:rPr>
          <w:rFonts w:ascii="Arial" w:hAnsi="Arial" w:cs="Arial"/>
        </w:rPr>
        <w:t>With a sample of 1000 pupils, it is a fairly safe bet that  my sample proportion is no further than                                               away from the population proportion.</w:t>
      </w:r>
    </w:p>
    <w:tbl>
      <w:tblPr>
        <w:tblStyle w:val="TableGrid"/>
        <w:tblW w:w="8789" w:type="dxa"/>
        <w:tblInd w:w="1101" w:type="dxa"/>
        <w:tblLook w:val="01E0"/>
      </w:tblPr>
      <w:tblGrid>
        <w:gridCol w:w="8789"/>
      </w:tblGrid>
      <w:tr w:rsidR="00196059" w:rsidRPr="00D94D0D">
        <w:tc>
          <w:tcPr>
            <w:tcW w:w="8789" w:type="dxa"/>
          </w:tcPr>
          <w:p w:rsidR="00196059" w:rsidRPr="0000370F" w:rsidRDefault="00196059" w:rsidP="00C760B1">
            <w:pPr>
              <w:spacing w:before="120" w:after="120" w:line="440" w:lineRule="atLeast"/>
              <w:jc w:val="center"/>
              <w:rPr>
                <w:rFonts w:ascii="Georgia" w:hAnsi="Georgia" w:cs="Arial"/>
              </w:rPr>
            </w:pPr>
            <w:r w:rsidRPr="0000370F">
              <w:rPr>
                <w:rFonts w:ascii="Georgia" w:hAnsi="Georgia" w:cs="Arial"/>
              </w:rPr>
              <w:t xml:space="preserve">It is a fairly safe bet that between          </w:t>
            </w:r>
            <w:r>
              <w:rPr>
                <w:rFonts w:ascii="Georgia" w:hAnsi="Georgia" w:cs="Arial"/>
              </w:rPr>
              <w:t xml:space="preserve">  </w:t>
            </w:r>
            <w:r w:rsidRPr="0000370F">
              <w:rPr>
                <w:rFonts w:ascii="Georgia" w:hAnsi="Georgia" w:cs="Arial"/>
              </w:rPr>
              <w:t xml:space="preserve"> </w:t>
            </w:r>
            <w:r>
              <w:rPr>
                <w:rFonts w:ascii="Georgia" w:hAnsi="Georgia" w:cs="Arial"/>
              </w:rPr>
              <w:t xml:space="preserve">       </w:t>
            </w:r>
            <w:r w:rsidRPr="0000370F">
              <w:rPr>
                <w:rFonts w:ascii="Georgia" w:hAnsi="Georgia" w:cs="Arial"/>
              </w:rPr>
              <w:t xml:space="preserve"> and       </w:t>
            </w:r>
            <w:r>
              <w:rPr>
                <w:rFonts w:ascii="Georgia" w:hAnsi="Georgia" w:cs="Arial"/>
              </w:rPr>
              <w:t xml:space="preserve"> </w:t>
            </w:r>
            <w:r w:rsidRPr="0000370F">
              <w:rPr>
                <w:rFonts w:ascii="Georgia" w:hAnsi="Georgia" w:cs="Arial"/>
              </w:rPr>
              <w:t xml:space="preserve">     </w:t>
            </w:r>
            <w:r>
              <w:rPr>
                <w:rFonts w:ascii="Georgia" w:hAnsi="Georgia" w:cs="Arial"/>
              </w:rPr>
              <w:t xml:space="preserve">     </w:t>
            </w:r>
            <w:r w:rsidRPr="0000370F">
              <w:rPr>
                <w:rFonts w:ascii="Georgia" w:hAnsi="Georgia" w:cs="Arial"/>
              </w:rPr>
              <w:t xml:space="preserve">of </w:t>
            </w:r>
            <w:r w:rsidRPr="0000370F">
              <w:rPr>
                <w:rFonts w:ascii="Georgia" w:hAnsi="Georgia" w:cs="Arial"/>
                <w:i/>
              </w:rPr>
              <w:t>all</w:t>
            </w:r>
            <w:r w:rsidRPr="0000370F">
              <w:rPr>
                <w:rFonts w:ascii="Georgia" w:hAnsi="Georgia" w:cs="Arial"/>
              </w:rPr>
              <w:t xml:space="preserve"> Year 5–10 pupils </w:t>
            </w:r>
            <w:r w:rsidRPr="0000370F">
              <w:rPr>
                <w:rFonts w:ascii="Georgia" w:hAnsi="Georgia" w:cs="Arial"/>
              </w:rPr>
              <w:br/>
              <w:t>mainly run around in their lunchtime.</w:t>
            </w:r>
          </w:p>
        </w:tc>
      </w:tr>
    </w:tbl>
    <w:p w:rsidR="00196059" w:rsidRDefault="00196059" w:rsidP="00D71683">
      <w:pPr>
        <w:spacing w:line="360" w:lineRule="atLeast"/>
        <w:rPr>
          <w:rFonts w:ascii="Arial" w:hAnsi="Arial" w:cs="Arial"/>
          <w:b/>
        </w:rPr>
      </w:pPr>
      <w:r>
        <w:rPr>
          <w:noProof/>
          <w:lang w:eastAsia="zh-CN"/>
        </w:rPr>
        <w:pict>
          <v:line id="_x0000_s1036" style="position:absolute;z-index:251667968;mso-position-horizontal-relative:text;mso-position-vertical-relative:text" from="125.65pt,17.05pt" to="406.7pt,17.05pt"/>
        </w:pict>
      </w:r>
    </w:p>
    <w:p w:rsidR="00196059" w:rsidRDefault="00196059" w:rsidP="00D71683">
      <w:pPr>
        <w:spacing w:line="360" w:lineRule="atLeast"/>
        <w:rPr>
          <w:rFonts w:ascii="Arial" w:hAnsi="Arial" w:cs="Arial"/>
        </w:rPr>
      </w:pPr>
      <w:r w:rsidRPr="0069098F">
        <w:rPr>
          <w:rFonts w:ascii="Georgia" w:hAnsi="Georgia" w:cs="Arial"/>
          <w:b/>
          <w:sz w:val="28"/>
          <w:szCs w:val="28"/>
        </w:rPr>
        <w:t>Summary:</w:t>
      </w:r>
      <w:r>
        <w:rPr>
          <w:rFonts w:ascii="Arial" w:hAnsi="Arial" w:cs="Arial"/>
        </w:rPr>
        <w:br/>
        <w:t xml:space="preserve">To find a population proportion: </w:t>
      </w:r>
    </w:p>
    <w:p w:rsidR="00196059" w:rsidRDefault="00196059" w:rsidP="000B7FDC">
      <w:pPr>
        <w:numPr>
          <w:ilvl w:val="1"/>
          <w:numId w:val="5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 will take a random sample of </w:t>
      </w:r>
      <w:r w:rsidRPr="007B4019">
        <w:rPr>
          <w:rFonts w:ascii="Arial" w:hAnsi="Arial" w:cs="Arial"/>
          <w:i/>
        </w:rPr>
        <w:t>n</w:t>
      </w:r>
      <w:r>
        <w:rPr>
          <w:rFonts w:ascii="Arial" w:hAnsi="Arial" w:cs="Arial"/>
        </w:rPr>
        <w:t xml:space="preserve"> people from the population </w:t>
      </w:r>
    </w:p>
    <w:p w:rsidR="00196059" w:rsidRPr="007B4019" w:rsidRDefault="00196059" w:rsidP="000B7FDC">
      <w:pPr>
        <w:numPr>
          <w:ilvl w:val="1"/>
          <w:numId w:val="5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 will </w:t>
      </w:r>
      <w:r w:rsidRPr="007B4019">
        <w:rPr>
          <w:rFonts w:ascii="Arial" w:hAnsi="Arial" w:cs="Arial"/>
        </w:rPr>
        <w:t>find the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proportion of interest in the sample, i.e., the sample proportion </w:t>
      </w:r>
    </w:p>
    <w:p w:rsidR="00196059" w:rsidRPr="00596158" w:rsidRDefault="00196059" w:rsidP="000B7FDC">
      <w:pPr>
        <w:numPr>
          <w:ilvl w:val="1"/>
          <w:numId w:val="5"/>
        </w:numPr>
        <w:tabs>
          <w:tab w:val="clear" w:pos="1440"/>
        </w:tabs>
        <w:spacing w:after="120" w:line="360" w:lineRule="atLeast"/>
        <w:ind w:left="709" w:hanging="357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I know about </w:t>
      </w:r>
      <w:r w:rsidRPr="00AB2845">
        <w:rPr>
          <w:rFonts w:ascii="Arial" w:hAnsi="Arial" w:cs="Arial"/>
          <w:i/>
        </w:rPr>
        <w:t>sampling variability</w:t>
      </w:r>
      <w:r>
        <w:rPr>
          <w:rFonts w:ascii="Arial" w:hAnsi="Arial" w:cs="Arial"/>
        </w:rPr>
        <w:t xml:space="preserve"> (a different sample would give a different sample proportion) and I will account for sampling variability by giving a margin of error for my sample proportion and/or a range of possible values for the population proportion.</w:t>
      </w:r>
    </w:p>
    <w:p w:rsidR="00196059" w:rsidRPr="009C1158" w:rsidRDefault="00196059" w:rsidP="000B7FDC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 For a sample of size </w:t>
      </w:r>
      <w:r w:rsidRPr="00596158">
        <w:rPr>
          <w:rFonts w:ascii="Arial" w:hAnsi="Arial" w:cs="Arial"/>
          <w:i/>
        </w:rPr>
        <w:t>n</w:t>
      </w:r>
      <w:r>
        <w:rPr>
          <w:rFonts w:ascii="Arial" w:hAnsi="Arial" w:cs="Arial"/>
        </w:rPr>
        <w:t xml:space="preserve">, I will claim that: </w:t>
      </w:r>
    </w:p>
    <w:p w:rsidR="00196059" w:rsidRPr="00D95F1C" w:rsidRDefault="00196059" w:rsidP="000B7FDC">
      <w:pPr>
        <w:numPr>
          <w:ilvl w:val="1"/>
          <w:numId w:val="5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  <w:b/>
        </w:rPr>
      </w:pPr>
      <w:r>
        <w:rPr>
          <w:rFonts w:ascii="Arial" w:hAnsi="Arial" w:cs="Arial"/>
        </w:rPr>
        <w:t>my sample proportion is no further than                   away from the population proportion</w:t>
      </w:r>
    </w:p>
    <w:p w:rsidR="00196059" w:rsidRPr="00D21D4B" w:rsidRDefault="00196059" w:rsidP="000B7FDC">
      <w:pPr>
        <w:numPr>
          <w:ilvl w:val="1"/>
          <w:numId w:val="5"/>
        </w:numPr>
        <w:tabs>
          <w:tab w:val="clear" w:pos="1440"/>
        </w:tabs>
        <w:spacing w:before="120" w:line="360" w:lineRule="atLeast"/>
        <w:ind w:left="709" w:hanging="357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my sample proportion estimates the population proportion with a margin of error of </w:t>
      </w:r>
    </w:p>
    <w:p w:rsidR="00196059" w:rsidRPr="00E472A1" w:rsidRDefault="00196059" w:rsidP="000B7FDC">
      <w:pPr>
        <w:numPr>
          <w:ilvl w:val="1"/>
          <w:numId w:val="5"/>
        </w:numPr>
        <w:tabs>
          <w:tab w:val="clear" w:pos="1440"/>
        </w:tabs>
        <w:spacing w:before="120" w:line="360" w:lineRule="atLeast"/>
        <w:ind w:left="709" w:hanging="357"/>
        <w:rPr>
          <w:rFonts w:ascii="Arial" w:hAnsi="Arial" w:cs="Arial"/>
          <w:b/>
        </w:rPr>
      </w:pPr>
      <w:r>
        <w:rPr>
          <w:rFonts w:ascii="Arial" w:hAnsi="Arial" w:cs="Arial"/>
        </w:rPr>
        <w:t>the population proportion is somewhere between</w:t>
      </w:r>
    </w:p>
    <w:p w:rsidR="00196059" w:rsidRPr="00D71683" w:rsidRDefault="00196059" w:rsidP="005F09D2">
      <w:pPr>
        <w:spacing w:before="120" w:after="120" w:line="360" w:lineRule="atLeast"/>
        <w:ind w:left="714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 </w:t>
      </w:r>
      <w:r w:rsidRPr="00BC0258">
        <w:rPr>
          <w:rFonts w:ascii="Arial" w:hAnsi="Arial" w:cs="Arial"/>
          <w:i/>
        </w:rPr>
        <w:t xml:space="preserve">my sample proportion –    </w:t>
      </w:r>
      <w:r>
        <w:rPr>
          <w:rFonts w:ascii="Arial" w:hAnsi="Arial" w:cs="Arial"/>
        </w:rPr>
        <w:t xml:space="preserve">               and        </w:t>
      </w:r>
      <w:r w:rsidRPr="00BC0258">
        <w:rPr>
          <w:rFonts w:ascii="Arial" w:hAnsi="Arial" w:cs="Arial"/>
          <w:i/>
        </w:rPr>
        <w:t xml:space="preserve">my sample proportion + </w:t>
      </w:r>
      <w:r>
        <w:rPr>
          <w:rFonts w:ascii="Arial" w:hAnsi="Arial" w:cs="Arial"/>
        </w:rPr>
        <w:t xml:space="preserve">       </w:t>
      </w:r>
    </w:p>
    <w:tbl>
      <w:tblPr>
        <w:tblStyle w:val="TableGrid"/>
        <w:tblW w:w="0" w:type="auto"/>
        <w:tblLook w:val="01E0"/>
      </w:tblPr>
      <w:tblGrid>
        <w:gridCol w:w="10427"/>
      </w:tblGrid>
      <w:tr w:rsidR="00196059" w:rsidRPr="00BC0258">
        <w:trPr>
          <w:trHeight w:val="1450"/>
        </w:trPr>
        <w:tc>
          <w:tcPr>
            <w:tcW w:w="10427" w:type="dxa"/>
          </w:tcPr>
          <w:p w:rsidR="00196059" w:rsidRPr="000552DF" w:rsidRDefault="00196059" w:rsidP="001B2F0A">
            <w:pPr>
              <w:spacing w:line="360" w:lineRule="atLeast"/>
              <w:rPr>
                <w:rFonts w:ascii="Georgia" w:hAnsi="Georgia" w:cs="Arial"/>
                <w:b/>
                <w:sz w:val="28"/>
                <w:szCs w:val="28"/>
              </w:rPr>
            </w:pPr>
            <w:r w:rsidRPr="000552DF">
              <w:rPr>
                <w:rFonts w:ascii="Georgia" w:hAnsi="Georgia" w:cs="Arial"/>
                <w:b/>
                <w:sz w:val="28"/>
                <w:szCs w:val="28"/>
              </w:rPr>
              <w:t xml:space="preserve">Warning: </w:t>
            </w:r>
          </w:p>
          <w:p w:rsidR="00196059" w:rsidRPr="000552DF" w:rsidRDefault="00196059" w:rsidP="001B2F0A">
            <w:pPr>
              <w:spacing w:after="120" w:line="360" w:lineRule="atLeast"/>
              <w:rPr>
                <w:rFonts w:ascii="Arial" w:hAnsi="Arial" w:cs="Arial"/>
              </w:rPr>
            </w:pPr>
            <w:r w:rsidRPr="000552DF">
              <w:rPr>
                <w:rFonts w:ascii="Arial" w:hAnsi="Arial" w:cs="Arial"/>
              </w:rPr>
              <w:t xml:space="preserve">This quick </w:t>
            </w:r>
            <w:r>
              <w:rPr>
                <w:rFonts w:ascii="Arial" w:hAnsi="Arial" w:cs="Arial"/>
              </w:rPr>
              <w:t>‘</w:t>
            </w:r>
            <w:r w:rsidRPr="000552DF">
              <w:rPr>
                <w:rFonts w:ascii="Arial" w:hAnsi="Arial" w:cs="Arial"/>
                <w:position w:val="-10"/>
              </w:rPr>
              <w:object w:dxaOrig="720" w:dyaOrig="380">
                <v:shape id="_x0000_i1025" type="#_x0000_t75" style="width:36pt;height:18.75pt" o:ole="" filled="t">
                  <v:imagedata r:id="rId10" o:title=""/>
                </v:shape>
                <o:OLEObject Type="Embed" ProgID="Equation.3" ShapeID="_x0000_i1025" DrawAspect="Content" ObjectID="_1257940508" r:id="rId11"/>
              </w:object>
            </w:r>
            <w:r>
              <w:rPr>
                <w:rFonts w:ascii="Arial" w:hAnsi="Arial" w:cs="Arial"/>
              </w:rPr>
              <w:t xml:space="preserve">’ </w:t>
            </w:r>
            <w:r w:rsidRPr="000552DF">
              <w:rPr>
                <w:rFonts w:ascii="Arial" w:hAnsi="Arial" w:cs="Arial"/>
              </w:rPr>
              <w:t xml:space="preserve">method for finding the margin of error for a sample proportion works </w:t>
            </w:r>
            <w:r>
              <w:rPr>
                <w:rFonts w:ascii="Arial" w:hAnsi="Arial" w:cs="Arial"/>
              </w:rPr>
              <w:t xml:space="preserve">well </w:t>
            </w:r>
            <w:r w:rsidRPr="000552DF">
              <w:rPr>
                <w:rFonts w:ascii="Arial" w:hAnsi="Arial" w:cs="Arial"/>
              </w:rPr>
              <w:t>when the sample proportion is somewhere between 30% and 70%. If the sample proportion is outside this range then using this method gives a margin of error which is far too big.</w:t>
            </w:r>
          </w:p>
        </w:tc>
      </w:tr>
    </w:tbl>
    <w:p w:rsidR="00196059" w:rsidRPr="00596158" w:rsidRDefault="00196059" w:rsidP="000B7FDC">
      <w:pPr>
        <w:rPr>
          <w:rFonts w:ascii="Arial" w:hAnsi="Arial" w:cs="Arial"/>
          <w:b/>
        </w:rPr>
      </w:pPr>
    </w:p>
    <w:p w:rsidR="00196059" w:rsidRPr="0069098F" w:rsidRDefault="00196059" w:rsidP="000B7FDC">
      <w:pPr>
        <w:spacing w:line="360" w:lineRule="atLeast"/>
        <w:rPr>
          <w:rFonts w:ascii="Georgia" w:hAnsi="Georgia" w:cs="Arial"/>
          <w:sz w:val="28"/>
          <w:szCs w:val="28"/>
        </w:rPr>
      </w:pPr>
      <w:r w:rsidRPr="0069098F">
        <w:rPr>
          <w:rFonts w:ascii="Georgia" w:hAnsi="Georgia" w:cs="Arial"/>
          <w:b/>
          <w:sz w:val="28"/>
          <w:szCs w:val="28"/>
        </w:rPr>
        <w:t>Exercise:</w:t>
      </w:r>
      <w:r w:rsidRPr="0069098F">
        <w:rPr>
          <w:rFonts w:ascii="Georgia" w:hAnsi="Georgia" w:cs="Arial"/>
          <w:sz w:val="28"/>
          <w:szCs w:val="28"/>
        </w:rPr>
        <w:t xml:space="preserve">  </w:t>
      </w:r>
    </w:p>
    <w:p w:rsidR="00196059" w:rsidRDefault="00196059" w:rsidP="000B7FDC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Find a survey which have been reported in a newspaper or via the internet.</w:t>
      </w:r>
    </w:p>
    <w:p w:rsidR="00196059" w:rsidRDefault="00196059" w:rsidP="000B7FDC">
      <w:pPr>
        <w:numPr>
          <w:ilvl w:val="0"/>
          <w:numId w:val="20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Has the sample size and the margin of error been given? </w:t>
      </w:r>
    </w:p>
    <w:p w:rsidR="00196059" w:rsidRDefault="00196059" w:rsidP="000B7FDC">
      <w:pPr>
        <w:numPr>
          <w:ilvl w:val="0"/>
          <w:numId w:val="20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</w:rPr>
      </w:pPr>
      <w:r>
        <w:rPr>
          <w:rFonts w:ascii="Arial" w:hAnsi="Arial" w:cs="Arial"/>
        </w:rPr>
        <w:t>Have they used this quick and easy rule for finding the margin of error?</w:t>
      </w:r>
    </w:p>
    <w:p w:rsidR="00196059" w:rsidRDefault="00196059" w:rsidP="000B7FDC">
      <w:pPr>
        <w:numPr>
          <w:ilvl w:val="0"/>
          <w:numId w:val="20"/>
        </w:numPr>
        <w:tabs>
          <w:tab w:val="clear" w:pos="1440"/>
        </w:tabs>
        <w:spacing w:line="360" w:lineRule="atLeast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See the </w:t>
      </w:r>
      <w:r>
        <w:rPr>
          <w:rFonts w:ascii="Arial" w:hAnsi="Arial" w:cs="Arial"/>
          <w:i/>
        </w:rPr>
        <w:t>Warning</w:t>
      </w:r>
      <w:r>
        <w:rPr>
          <w:rFonts w:ascii="Arial" w:hAnsi="Arial" w:cs="Arial"/>
        </w:rPr>
        <w:t xml:space="preserve"> note above. Has the survey reported any sample proportions bigger than 70% or smaller than 30%?  What could you say about the true margin of error for these sorts of sample proportions?  </w:t>
      </w:r>
    </w:p>
    <w:p w:rsidR="00196059" w:rsidRPr="007F0BDF" w:rsidRDefault="00196059" w:rsidP="00D71683">
      <w:pPr>
        <w:rPr>
          <w:rFonts w:ascii="Arial" w:hAnsi="Arial" w:cs="Arial"/>
          <w:b/>
          <w:sz w:val="28"/>
          <w:szCs w:val="28"/>
        </w:rPr>
      </w:pPr>
      <w:r>
        <w:br w:type="page"/>
      </w:r>
      <w:r w:rsidRPr="007F0BDF">
        <w:rPr>
          <w:rFonts w:ascii="Arial" w:hAnsi="Arial" w:cs="Arial"/>
          <w:b/>
          <w:sz w:val="28"/>
          <w:szCs w:val="28"/>
        </w:rPr>
        <w:t>Sampling variability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196059" w:rsidRPr="0068061A" w:rsidRDefault="00196059" w:rsidP="008A4BA4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Plot some of the proportions that others in the class got and then continue to take a lot more samples (all with </w:t>
      </w:r>
      <w:r w:rsidRPr="00637081">
        <w:rPr>
          <w:rFonts w:ascii="Arial" w:hAnsi="Arial" w:cs="Arial"/>
          <w:i/>
        </w:rPr>
        <w:t>n</w:t>
      </w:r>
      <w:r>
        <w:rPr>
          <w:rFonts w:ascii="Arial" w:hAnsi="Arial" w:cs="Arial"/>
        </w:rPr>
        <w:t xml:space="preserve"> = 30) from the population and plot their sample proportions. Look at the pattern of variation in the sample proportions.</w:t>
      </w:r>
    </w:p>
    <w:p w:rsidR="00196059" w:rsidRDefault="00196059">
      <w:r>
        <w:rPr>
          <w:noProof/>
          <w:lang w:eastAsia="zh-CN"/>
        </w:rPr>
        <w:pict>
          <v:shape id="_x0000_s1037" type="#_x0000_t202" style="position:absolute;margin-left:30.95pt;margin-top:12.15pt;width:111pt;height:21pt;z-index:251650560" o:regroupid="6" filled="f" stroked="f">
            <v:textbox style="mso-next-textbox:#_x0000_s1037">
              <w:txbxContent>
                <w:p w:rsidR="00196059" w:rsidRPr="003D2986" w:rsidRDefault="00196059" w:rsidP="00B930E5">
                  <w:pPr>
                    <w:rPr>
                      <w:rFonts w:ascii="Arial" w:hAnsi="Arial" w:cs="Arial"/>
                    </w:rPr>
                  </w:pPr>
                  <w:r w:rsidRPr="003D2986">
                    <w:rPr>
                      <w:rFonts w:ascii="Arial" w:hAnsi="Arial" w:cs="Arial"/>
                      <w:i/>
                    </w:rPr>
                    <w:t>Population</w:t>
                  </w:r>
                </w:p>
              </w:txbxContent>
            </v:textbox>
          </v:shape>
        </w:pict>
      </w:r>
    </w:p>
    <w:p w:rsidR="00196059" w:rsidRDefault="00196059"/>
    <w:p w:rsidR="00196059" w:rsidRDefault="00196059">
      <w:r>
        <w:rPr>
          <w:noProof/>
          <w:lang w:eastAsia="zh-CN"/>
        </w:rPr>
        <w:pict>
          <v:group id="_x0000_s1038" style="position:absolute;margin-left:4.5pt;margin-top:5.05pt;width:526.7pt;height:85.15pt;z-index:251662848" coordorigin="941,3227" coordsize="10534,1703" o:regroupid="13">
            <v:group id="_x0000_s1039" style="position:absolute;left:941;top:3227;width:10534;height:1606" coordorigin="731,2214" coordsize="11334,1986" o:regroupid="12">
              <v:shape id="_x0000_s1040" type="#_x0000_t75" style="position:absolute;left:731;top:2214;width:4400;height:1700">
                <v:imagedata r:id="rId8" o:title="" cropright="7164f"/>
              </v:shape>
              <v:shape id="_x0000_s1041" type="#_x0000_t75" style="position:absolute;left:7665;top:2400;width:4400;height:1800">
                <v:imagedata r:id="rId8" o:title="" cropleft="10506f"/>
              </v:shape>
              <v:shape id="_x0000_s1042" type="#_x0000_t75" style="position:absolute;left:5131;top:2434;width:2620;height:1700">
                <v:imagedata r:id="rId8" o:title="" cropleft="17246f" cropright="13532f"/>
              </v:shape>
            </v:group>
            <v:shape id="_x0000_s1043" type="#_x0000_t75" style="position:absolute;left:981;top:3650;width:4580;height:1280" o:regroupid="12">
              <v:imagedata r:id="rId9" o:title="" croptop="11771f"/>
            </v:shape>
          </v:group>
        </w:pict>
      </w:r>
    </w:p>
    <w:p w:rsidR="00196059" w:rsidRDefault="00196059"/>
    <w:p w:rsidR="00196059" w:rsidRDefault="00196059"/>
    <w:p w:rsidR="00196059" w:rsidRDefault="00196059"/>
    <w:p w:rsidR="00196059" w:rsidRDefault="00196059"/>
    <w:p w:rsidR="00196059" w:rsidRDefault="00196059">
      <w:r>
        <w:rPr>
          <w:noProof/>
          <w:lang w:eastAsia="zh-CN"/>
        </w:rPr>
        <w:pict>
          <v:line id="_x0000_s1044" style="position:absolute;rotation:-620805fd;z-index:251655680" from="258.4pt,10.2pt" to="339.45pt,50.2pt" o:regroupid="11">
            <v:stroke endarrow="block"/>
          </v:line>
        </w:pict>
      </w:r>
    </w:p>
    <w:p w:rsidR="00196059" w:rsidRDefault="00196059">
      <w:r>
        <w:rPr>
          <w:noProof/>
          <w:lang w:eastAsia="zh-CN"/>
        </w:rPr>
        <w:pict>
          <v:line id="_x0000_s1045" style="position:absolute;flip:x;z-index:251654656" from="239.45pt,8.85pt" to="249.2pt,25.35pt" o:regroupid="11">
            <v:stroke endarrow="block"/>
          </v:line>
        </w:pict>
      </w:r>
      <w:r>
        <w:rPr>
          <w:noProof/>
          <w:lang w:eastAsia="zh-CN"/>
        </w:rPr>
        <w:pict>
          <v:line id="_x0000_s1046" style="position:absolute;flip:x;z-index:251653632" from="79.7pt,2.1pt" to="247.7pt,26.85pt" o:regroupid="11">
            <v:stroke endarrow="block"/>
          </v:line>
        </w:pict>
      </w:r>
      <w:r>
        <w:rPr>
          <w:noProof/>
          <w:lang w:eastAsia="zh-CN"/>
        </w:rPr>
        <w:pict>
          <v:line id="_x0000_s1047" style="position:absolute;flip:x;z-index:251648512" from="166.7pt,4.35pt" to="249.2pt,29.85pt" o:regroupid="3">
            <v:stroke endarrow="block"/>
          </v:line>
        </w:pict>
      </w:r>
    </w:p>
    <w:p w:rsidR="00196059" w:rsidRDefault="00196059">
      <w:r>
        <w:rPr>
          <w:noProof/>
          <w:lang w:eastAsia="zh-CN"/>
        </w:rPr>
        <w:pict>
          <v:group id="_x0000_s1048" style="position:absolute;margin-left:40.7pt;margin-top:12.65pt;width:353.2pt;height:56pt;z-index:251661824" coordorigin="1665,5028" coordsize="7064,1120" o:regroupid="13">
            <v:shape id="_x0000_s1049" type="#_x0000_t75" style="position:absolute;left:7797;top:5113;width:932;height:1035" o:regroupid="14">
              <v:imagedata r:id="rId12" o:title=""/>
            </v:shape>
            <v:shape id="_x0000_s1050" type="#_x0000_t75" style="position:absolute;left:4883;top:5028;width:980;height:1120" o:regroupid="14">
              <v:imagedata r:id="rId7" o:title=""/>
            </v:shape>
            <v:shape id="_x0000_s1051" type="#_x0000_t75" style="position:absolute;left:1665;top:5113;width:994;height:1035" o:regroupid="14">
              <v:fill opacity="0"/>
              <v:imagedata r:id="rId13" o:title=""/>
            </v:shape>
            <v:shape id="_x0000_s1052" type="#_x0000_t75" style="position:absolute;left:3284;top:5068;width:966;height:1080" o:regroupid="14">
              <v:imagedata r:id="rId12" o:title=""/>
            </v:shape>
          </v:group>
        </w:pict>
      </w:r>
    </w:p>
    <w:p w:rsidR="00196059" w:rsidRDefault="00196059"/>
    <w:p w:rsidR="00196059" w:rsidRDefault="00196059"/>
    <w:p w:rsidR="00196059" w:rsidRDefault="00196059">
      <w:r>
        <w:rPr>
          <w:noProof/>
          <w:lang w:eastAsia="zh-CN"/>
        </w:rPr>
        <w:pict>
          <v:shape id="_x0000_s1053" type="#_x0000_t202" style="position:absolute;margin-left:412.95pt;margin-top:9.3pt;width:45.5pt;height:41.25pt;z-index:251656704" o:regroupid="5" filled="f" stroked="f">
            <v:textbox style="mso-next-textbox:#_x0000_s1053">
              <w:txbxContent>
                <w:p w:rsidR="00196059" w:rsidRPr="00112292" w:rsidRDefault="00196059" w:rsidP="00603431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112292">
                    <w:rPr>
                      <w:rFonts w:ascii="Arial" w:hAnsi="Arial" w:cs="Arial"/>
                      <w:sz w:val="48"/>
                      <w:szCs w:val="48"/>
                    </w:rPr>
                    <w:t>…</w:t>
                  </w:r>
                </w:p>
              </w:txbxContent>
            </v:textbox>
          </v:shape>
        </w:pict>
      </w:r>
      <w:r>
        <w:rPr>
          <w:noProof/>
          <w:lang w:eastAsia="zh-CN"/>
        </w:rPr>
        <w:pict>
          <v:shape id="_x0000_s1054" type="#_x0000_t202" style="position:absolute;margin-left:274.95pt;margin-top:8.3pt;width:45.5pt;height:41.25pt;z-index:251649536" o:regroupid="5" filled="f" stroked="f">
            <v:textbox style="mso-next-textbox:#_x0000_s1054">
              <w:txbxContent>
                <w:p w:rsidR="00196059" w:rsidRPr="00112292" w:rsidRDefault="00196059" w:rsidP="00112292">
                  <w:pPr>
                    <w:rPr>
                      <w:rFonts w:ascii="Arial" w:hAnsi="Arial" w:cs="Arial"/>
                      <w:sz w:val="48"/>
                      <w:szCs w:val="48"/>
                    </w:rPr>
                  </w:pPr>
                  <w:r w:rsidRPr="00112292">
                    <w:rPr>
                      <w:rFonts w:ascii="Arial" w:hAnsi="Arial" w:cs="Arial"/>
                      <w:sz w:val="48"/>
                      <w:szCs w:val="48"/>
                    </w:rPr>
                    <w:t>…</w:t>
                  </w:r>
                </w:p>
              </w:txbxContent>
            </v:textbox>
          </v:shape>
        </w:pict>
      </w:r>
    </w:p>
    <w:p w:rsidR="00196059" w:rsidRDefault="00196059">
      <w:r>
        <w:rPr>
          <w:noProof/>
          <w:lang w:eastAsia="zh-CN"/>
        </w:rPr>
        <w:pict>
          <v:group id="_x0000_s1055" style="position:absolute;margin-left:36.2pt;margin-top:10pt;width:366pt;height:33.75pt;z-index:251652608" coordorigin="1575,5282" coordsize="7320,675" o:regroupid="11">
            <v:shape id="_x0000_s1056" type="#_x0000_t202" style="position:absolute;left:4740;top:5282;width:1300;height:675" o:regroupid="6" filled="f" stroked="f">
              <v:textbox style="mso-next-textbox:#_x0000_s1056">
                <w:txbxContent>
                  <w:p w:rsidR="00196059" w:rsidRPr="00EB4E70" w:rsidRDefault="00196059" w:rsidP="00B930E5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Sample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3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br/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>(</w:t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n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= 30)</w:t>
                    </w:r>
                  </w:p>
                </w:txbxContent>
              </v:textbox>
            </v:shape>
            <v:shape id="_x0000_s1057" type="#_x0000_t202" style="position:absolute;left:3105;top:5282;width:1300;height:675" o:regroupid="6" filled="f" stroked="f">
              <v:textbox style="mso-next-textbox:#_x0000_s1057">
                <w:txbxContent>
                  <w:p w:rsidR="00196059" w:rsidRPr="00EB4E70" w:rsidRDefault="00196059" w:rsidP="00E438F7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Sample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2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br/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>(</w:t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n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= 30)</w:t>
                    </w:r>
                  </w:p>
                </w:txbxContent>
              </v:textbox>
            </v:shape>
            <v:shape id="_x0000_s1058" type="#_x0000_t202" style="position:absolute;left:1575;top:5282;width:1300;height:675" o:regroupid="6" filled="f" stroked="f">
              <v:textbox style="mso-next-textbox:#_x0000_s1058">
                <w:txbxContent>
                  <w:p w:rsidR="00196059" w:rsidRPr="00EB4E70" w:rsidRDefault="00196059" w:rsidP="00E438F7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Sample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1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br/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>(</w:t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n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= 30)</w:t>
                    </w:r>
                  </w:p>
                </w:txbxContent>
              </v:textbox>
            </v:shape>
            <v:shape id="_x0000_s1059" type="#_x0000_t202" style="position:absolute;left:7595;top:5282;width:1300;height:675" o:regroupid="6" filled="f" stroked="f">
              <v:textbox style="mso-next-textbox:#_x0000_s1059">
                <w:txbxContent>
                  <w:p w:rsidR="00196059" w:rsidRPr="00EB4E70" w:rsidRDefault="00196059" w:rsidP="00112292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Sample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br/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 xml:space="preserve"> 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>(</w:t>
                    </w:r>
                    <w:r w:rsidRPr="00EB4E70">
                      <w:rPr>
                        <w:rFonts w:ascii="Arial" w:hAnsi="Arial" w:cs="Arial"/>
                        <w:i/>
                        <w:sz w:val="22"/>
                        <w:szCs w:val="22"/>
                      </w:rPr>
                      <w:t>n</w:t>
                    </w:r>
                    <w:r w:rsidRPr="00EB4E70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= 30)</w:t>
                    </w:r>
                  </w:p>
                </w:txbxContent>
              </v:textbox>
            </v:shape>
          </v:group>
        </w:pict>
      </w:r>
    </w:p>
    <w:p w:rsidR="00196059" w:rsidRDefault="00196059"/>
    <w:p w:rsidR="00196059" w:rsidRDefault="00196059"/>
    <w:p w:rsidR="00196059" w:rsidRDefault="00196059"/>
    <w:p w:rsidR="00196059" w:rsidRDefault="00196059">
      <w:pPr>
        <w:rPr>
          <w:i/>
        </w:rPr>
      </w:pPr>
    </w:p>
    <w:p w:rsidR="00196059" w:rsidRDefault="00196059">
      <w:pPr>
        <w:rPr>
          <w:i/>
        </w:rPr>
      </w:pPr>
    </w:p>
    <w:p w:rsidR="00196059" w:rsidRDefault="00196059">
      <w:pPr>
        <w:rPr>
          <w:i/>
        </w:rPr>
      </w:pPr>
    </w:p>
    <w:p w:rsidR="00196059" w:rsidRDefault="00196059">
      <w:pPr>
        <w:rPr>
          <w:i/>
        </w:rPr>
      </w:pPr>
    </w:p>
    <w:p w:rsidR="00196059" w:rsidRDefault="00196059">
      <w:pPr>
        <w:rPr>
          <w:i/>
        </w:rPr>
      </w:pPr>
      <w:r>
        <w:rPr>
          <w:noProof/>
          <w:lang w:eastAsia="zh-CN"/>
        </w:rPr>
        <w:pict>
          <v:shape id="_x0000_s1060" type="#_x0000_t75" style="position:absolute;margin-left:-12.7pt;margin-top:5.05pt;width:530.25pt;height:57pt;z-index:-251664896" o:regroupid="11">
            <v:imagedata r:id="rId14" o:title="" croptop="39353f"/>
          </v:shape>
        </w:pict>
      </w:r>
    </w:p>
    <w:p w:rsidR="00196059" w:rsidRDefault="00196059">
      <w:pPr>
        <w:rPr>
          <w:i/>
        </w:rPr>
      </w:pPr>
    </w:p>
    <w:p w:rsidR="00196059" w:rsidRDefault="00196059">
      <w:pPr>
        <w:rPr>
          <w:i/>
        </w:rPr>
      </w:pPr>
    </w:p>
    <w:p w:rsidR="00196059" w:rsidRPr="007E2E23" w:rsidRDefault="00196059" w:rsidP="00CC1DB6">
      <w:pPr>
        <w:spacing w:line="36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</w:t>
      </w:r>
      <w:r w:rsidRPr="007E2E23">
        <w:rPr>
          <w:rFonts w:ascii="Arial" w:hAnsi="Arial" w:cs="Arial"/>
          <w:sz w:val="22"/>
          <w:szCs w:val="22"/>
        </w:rPr>
        <w:t>Sample Proportions</w:t>
      </w:r>
    </w:p>
    <w:p w:rsidR="00196059" w:rsidRDefault="00196059" w:rsidP="00CC1DB6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I notice that:</w:t>
      </w:r>
    </w:p>
    <w:p w:rsidR="00196059" w:rsidRDefault="00196059" w:rsidP="00602C7B">
      <w:pPr>
        <w:spacing w:line="360" w:lineRule="atLeast"/>
        <w:rPr>
          <w:rFonts w:ascii="Arial" w:hAnsi="Arial" w:cs="Arial"/>
        </w:rPr>
      </w:pPr>
    </w:p>
    <w:p w:rsidR="00196059" w:rsidRDefault="00196059" w:rsidP="00602C7B">
      <w:pPr>
        <w:spacing w:line="360" w:lineRule="atLeast"/>
        <w:rPr>
          <w:rFonts w:ascii="Arial" w:hAnsi="Arial" w:cs="Arial"/>
        </w:rPr>
      </w:pPr>
    </w:p>
    <w:p w:rsidR="00196059" w:rsidRDefault="00196059" w:rsidP="00602C7B">
      <w:pPr>
        <w:spacing w:line="360" w:lineRule="atLeast"/>
        <w:rPr>
          <w:rFonts w:ascii="Arial" w:hAnsi="Arial" w:cs="Arial"/>
        </w:rPr>
      </w:pPr>
    </w:p>
    <w:p w:rsidR="00196059" w:rsidRDefault="00196059" w:rsidP="00602C7B">
      <w:pPr>
        <w:spacing w:line="360" w:lineRule="atLeast"/>
        <w:rPr>
          <w:rFonts w:ascii="Arial" w:hAnsi="Arial" w:cs="Arial"/>
        </w:rPr>
      </w:pPr>
    </w:p>
    <w:p w:rsidR="00196059" w:rsidRDefault="00196059" w:rsidP="00102DFF">
      <w:pPr>
        <w:spacing w:line="360" w:lineRule="atLeast"/>
        <w:rPr>
          <w:rFonts w:ascii="Arial" w:hAnsi="Arial" w:cs="Arial"/>
        </w:rPr>
      </w:pPr>
    </w:p>
    <w:p w:rsidR="00196059" w:rsidRDefault="00196059" w:rsidP="00674A52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>Since sometimes the sample proportion will be bigger than the population proportion</w:t>
      </w:r>
    </w:p>
    <w:p w:rsidR="00196059" w:rsidRDefault="00196059" w:rsidP="00602C7B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and sometimes smaller than the population proportion, then in the long run, </w:t>
      </w:r>
    </w:p>
    <w:p w:rsidR="00196059" w:rsidRDefault="00196059" w:rsidP="008804B1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    </w:t>
      </w:r>
      <w:r w:rsidRPr="008804B1">
        <w:rPr>
          <w:rFonts w:ascii="Arial" w:hAnsi="Arial" w:cs="Arial"/>
          <w:i/>
        </w:rPr>
        <w:t>the average (centre) of the sample proportions = the population proportion</w:t>
      </w:r>
      <w:r>
        <w:rPr>
          <w:rFonts w:ascii="Arial" w:hAnsi="Arial" w:cs="Arial"/>
        </w:rPr>
        <w:t>.</w:t>
      </w:r>
    </w:p>
    <w:p w:rsidR="00196059" w:rsidRDefault="00196059" w:rsidP="00F06535">
      <w:pPr>
        <w:spacing w:line="360" w:lineRule="atLeast"/>
        <w:rPr>
          <w:rFonts w:ascii="Arial" w:hAnsi="Arial" w:cs="Arial"/>
        </w:rPr>
      </w:pPr>
    </w:p>
    <w:p w:rsidR="00196059" w:rsidRPr="00577C79" w:rsidRDefault="00196059" w:rsidP="008804B1">
      <w:pPr>
        <w:spacing w:line="360" w:lineRule="atLeast"/>
        <w:rPr>
          <w:rFonts w:ascii="Arial" w:hAnsi="Arial" w:cs="Arial"/>
        </w:rPr>
      </w:pPr>
      <w:r w:rsidRPr="00577C79">
        <w:rPr>
          <w:rFonts w:ascii="Arial" w:hAnsi="Arial" w:cs="Arial"/>
        </w:rPr>
        <w:t>It is a fairly safe bet that:</w:t>
      </w:r>
    </w:p>
    <w:p w:rsidR="00196059" w:rsidRPr="00577C79" w:rsidRDefault="00196059" w:rsidP="008804B1">
      <w:pPr>
        <w:numPr>
          <w:ilvl w:val="0"/>
          <w:numId w:val="10"/>
        </w:num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any </w:t>
      </w:r>
      <w:r w:rsidRPr="00577C79">
        <w:rPr>
          <w:rFonts w:ascii="Arial" w:hAnsi="Arial" w:cs="Arial"/>
        </w:rPr>
        <w:t xml:space="preserve">sample proportion will be no further than    </w:t>
      </w:r>
      <w:r>
        <w:rPr>
          <w:rFonts w:ascii="Arial" w:hAnsi="Arial" w:cs="Arial"/>
        </w:rPr>
        <w:t xml:space="preserve">               </w:t>
      </w:r>
      <w:r w:rsidRPr="00577C79">
        <w:rPr>
          <w:rFonts w:ascii="Arial" w:hAnsi="Arial" w:cs="Arial"/>
        </w:rPr>
        <w:t>away from the population proportion</w:t>
      </w:r>
    </w:p>
    <w:p w:rsidR="00196059" w:rsidRPr="002F290F" w:rsidRDefault="00196059" w:rsidP="00603431">
      <w:pPr>
        <w:numPr>
          <w:ilvl w:val="0"/>
          <w:numId w:val="10"/>
        </w:numPr>
        <w:spacing w:line="360" w:lineRule="atLeast"/>
        <w:rPr>
          <w:rFonts w:ascii="Arial" w:hAnsi="Arial" w:cs="Arial"/>
        </w:rPr>
      </w:pPr>
      <w:r w:rsidRPr="00577C79">
        <w:rPr>
          <w:rFonts w:ascii="Arial" w:hAnsi="Arial" w:cs="Arial"/>
        </w:rPr>
        <w:t xml:space="preserve">the population proportion will be no further than            </w:t>
      </w:r>
      <w:r>
        <w:rPr>
          <w:rFonts w:ascii="Arial" w:hAnsi="Arial" w:cs="Arial"/>
        </w:rPr>
        <w:t xml:space="preserve">       </w:t>
      </w:r>
      <w:r w:rsidRPr="00577C79">
        <w:rPr>
          <w:rFonts w:ascii="Arial" w:hAnsi="Arial" w:cs="Arial"/>
        </w:rPr>
        <w:t>away from a</w:t>
      </w:r>
      <w:r>
        <w:rPr>
          <w:rFonts w:ascii="Arial" w:hAnsi="Arial" w:cs="Arial"/>
        </w:rPr>
        <w:t xml:space="preserve">ny </w:t>
      </w:r>
      <w:r w:rsidRPr="00577C79">
        <w:rPr>
          <w:rFonts w:ascii="Arial" w:hAnsi="Arial" w:cs="Arial"/>
        </w:rPr>
        <w:t>sample proportion</w:t>
      </w:r>
    </w:p>
    <w:p w:rsidR="00196059" w:rsidRDefault="00196059" w:rsidP="00603431">
      <w:pPr>
        <w:spacing w:line="360" w:lineRule="atLeast"/>
        <w:rPr>
          <w:rFonts w:ascii="Arial" w:hAnsi="Arial" w:cs="Arial"/>
          <w:i/>
        </w:rPr>
      </w:pPr>
    </w:p>
    <w:p w:rsidR="00196059" w:rsidRDefault="00196059" w:rsidP="00603431">
      <w:pPr>
        <w:spacing w:line="360" w:lineRule="atLeast"/>
        <w:rPr>
          <w:rFonts w:ascii="Arial" w:hAnsi="Arial" w:cs="Arial"/>
          <w:i/>
        </w:rPr>
      </w:pPr>
    </w:p>
    <w:p w:rsidR="00196059" w:rsidRPr="008804B1" w:rsidRDefault="00196059" w:rsidP="00603431">
      <w:pPr>
        <w:spacing w:line="360" w:lineRule="atLeast"/>
        <w:rPr>
          <w:rFonts w:ascii="Arial" w:hAnsi="Arial" w:cs="Arial"/>
          <w:i/>
        </w:rPr>
      </w:pPr>
      <w:r w:rsidRPr="008804B1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>See</w:t>
      </w:r>
      <w:r w:rsidRPr="008804B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section</w:t>
      </w:r>
      <w:r w:rsidRPr="008804B1">
        <w:rPr>
          <w:rFonts w:ascii="Arial" w:hAnsi="Arial" w:cs="Arial"/>
          <w:i/>
        </w:rPr>
        <w:t xml:space="preserve"> 3 on </w:t>
      </w:r>
      <w:r>
        <w:rPr>
          <w:rFonts w:ascii="Arial" w:hAnsi="Arial" w:cs="Arial"/>
          <w:i/>
        </w:rPr>
        <w:t xml:space="preserve">the front page </w:t>
      </w:r>
      <w:r w:rsidRPr="008804B1">
        <w:rPr>
          <w:rFonts w:ascii="Arial" w:hAnsi="Arial" w:cs="Arial"/>
          <w:i/>
        </w:rPr>
        <w:t>now)</w:t>
      </w:r>
    </w:p>
    <w:p w:rsidR="00196059" w:rsidRPr="007F0BDF" w:rsidRDefault="00196059" w:rsidP="00603431">
      <w:pPr>
        <w:spacing w:line="360" w:lineRule="atLeast"/>
        <w:rPr>
          <w:rFonts w:ascii="Georgia" w:hAnsi="Georgia" w:cs="Arial"/>
          <w:b/>
          <w:sz w:val="28"/>
          <w:szCs w:val="28"/>
        </w:rPr>
      </w:pPr>
      <w:r>
        <w:rPr>
          <w:rFonts w:ascii="Arial" w:hAnsi="Arial" w:cs="Arial"/>
          <w:b/>
        </w:rPr>
        <w:br w:type="page"/>
      </w:r>
      <w:r w:rsidRPr="007F0BDF">
        <w:rPr>
          <w:rFonts w:ascii="Georgia" w:hAnsi="Georgia" w:cs="Arial"/>
          <w:b/>
          <w:sz w:val="28"/>
          <w:szCs w:val="28"/>
        </w:rPr>
        <w:t>Different sample sizes</w:t>
      </w:r>
    </w:p>
    <w:p w:rsidR="00196059" w:rsidRDefault="00196059" w:rsidP="00603431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For </w:t>
      </w:r>
      <w:r w:rsidRPr="00637081">
        <w:rPr>
          <w:rFonts w:ascii="Arial" w:hAnsi="Arial" w:cs="Arial"/>
          <w:i/>
        </w:rPr>
        <w:t>n</w:t>
      </w:r>
      <w:r>
        <w:rPr>
          <w:rFonts w:ascii="Arial" w:hAnsi="Arial" w:cs="Arial"/>
        </w:rPr>
        <w:t xml:space="preserve"> = 100, 250 and 1000 take lots of samples, plot the sample proportions on the axis and look at what happens to the pattern of variation in these sample proportions.</w:t>
      </w:r>
    </w:p>
    <w:p w:rsidR="00196059" w:rsidRDefault="00196059" w:rsidP="00603431">
      <w:pPr>
        <w:spacing w:line="360" w:lineRule="atLeast"/>
        <w:rPr>
          <w:rFonts w:ascii="Arial" w:hAnsi="Arial" w:cs="Arial"/>
        </w:rPr>
      </w:pPr>
      <w:r>
        <w:rPr>
          <w:noProof/>
          <w:lang w:eastAsia="zh-CN"/>
        </w:rPr>
        <w:pict>
          <v:line id="_x0000_s1061" style="position:absolute;flip:y;z-index:251666944" from="-41.6pt,14.45pt" to="554.45pt,16.45pt" strokecolor="silver"/>
        </w:pict>
      </w:r>
    </w:p>
    <w:p w:rsidR="00196059" w:rsidRDefault="00196059" w:rsidP="00637081">
      <w:pPr>
        <w:numPr>
          <w:ilvl w:val="0"/>
          <w:numId w:val="12"/>
        </w:numPr>
        <w:spacing w:line="360" w:lineRule="atLeast"/>
        <w:rPr>
          <w:rFonts w:ascii="Arial" w:hAnsi="Arial" w:cs="Arial"/>
          <w:b/>
        </w:rPr>
      </w:pPr>
      <w:r w:rsidRPr="00326469">
        <w:rPr>
          <w:rFonts w:ascii="Arial" w:hAnsi="Arial" w:cs="Arial"/>
          <w:b/>
          <w:i/>
        </w:rPr>
        <w:t>n</w:t>
      </w:r>
      <w:r w:rsidRPr="00326469">
        <w:rPr>
          <w:rFonts w:ascii="Arial" w:hAnsi="Arial" w:cs="Arial"/>
          <w:b/>
        </w:rPr>
        <w:t xml:space="preserve"> = 100</w:t>
      </w:r>
    </w:p>
    <w:p w:rsidR="00196059" w:rsidRDefault="00196059" w:rsidP="00F86B12">
      <w:pPr>
        <w:spacing w:line="360" w:lineRule="atLeast"/>
        <w:rPr>
          <w:rFonts w:ascii="Arial" w:hAnsi="Arial" w:cs="Arial"/>
          <w:b/>
        </w:rPr>
      </w:pPr>
    </w:p>
    <w:p w:rsidR="00196059" w:rsidRPr="00F86B12" w:rsidRDefault="00196059" w:rsidP="00F86B12">
      <w:pPr>
        <w:spacing w:line="360" w:lineRule="atLeast"/>
        <w:rPr>
          <w:rFonts w:ascii="Arial" w:hAnsi="Arial" w:cs="Arial"/>
          <w:b/>
        </w:rPr>
      </w:pPr>
      <w:r>
        <w:rPr>
          <w:noProof/>
          <w:lang w:eastAsia="zh-CN"/>
        </w:rPr>
        <w:pict>
          <v:shape id="_x0000_s1062" type="#_x0000_t75" style="position:absolute;margin-left:16.35pt;margin-top:.3pt;width:496pt;height:58pt;z-index:-251658752" o:regroupid="14">
            <v:imagedata r:id="rId15" o:title="" croptop="46569f"/>
          </v:shape>
        </w:pict>
      </w:r>
    </w:p>
    <w:p w:rsidR="00196059" w:rsidRDefault="00196059" w:rsidP="00637081">
      <w:pPr>
        <w:spacing w:line="360" w:lineRule="atLeast"/>
        <w:rPr>
          <w:rFonts w:ascii="Arial" w:hAnsi="Arial" w:cs="Arial"/>
        </w:rPr>
      </w:pPr>
    </w:p>
    <w:p w:rsidR="00196059" w:rsidRPr="00326469" w:rsidRDefault="00196059" w:rsidP="00326469">
      <w:pPr>
        <w:spacing w:line="360" w:lineRule="atLeast"/>
        <w:jc w:val="center"/>
        <w:rPr>
          <w:rFonts w:ascii="Arial" w:hAnsi="Arial" w:cs="Arial"/>
          <w:sz w:val="22"/>
          <w:szCs w:val="22"/>
        </w:rPr>
      </w:pPr>
      <w:r w:rsidRPr="00326469">
        <w:rPr>
          <w:rFonts w:ascii="Arial" w:hAnsi="Arial" w:cs="Arial"/>
          <w:sz w:val="22"/>
          <w:szCs w:val="22"/>
        </w:rPr>
        <w:t>Sample proportions</w:t>
      </w:r>
    </w:p>
    <w:p w:rsidR="00196059" w:rsidRDefault="00196059" w:rsidP="007A3835">
      <w:pPr>
        <w:spacing w:line="360" w:lineRule="atLeast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 notice that:</w:t>
      </w:r>
    </w:p>
    <w:p w:rsidR="00196059" w:rsidRDefault="00196059" w:rsidP="00603431">
      <w:pPr>
        <w:spacing w:line="360" w:lineRule="atLeast"/>
        <w:rPr>
          <w:rFonts w:ascii="Arial" w:hAnsi="Arial" w:cs="Arial"/>
        </w:rPr>
      </w:pPr>
    </w:p>
    <w:p w:rsidR="00196059" w:rsidRDefault="00196059" w:rsidP="00603431">
      <w:pPr>
        <w:spacing w:line="360" w:lineRule="atLeast"/>
        <w:rPr>
          <w:rFonts w:ascii="Arial" w:hAnsi="Arial" w:cs="Arial"/>
        </w:rPr>
      </w:pPr>
    </w:p>
    <w:p w:rsidR="00196059" w:rsidRDefault="00196059" w:rsidP="00326469">
      <w:pPr>
        <w:spacing w:line="360" w:lineRule="atLeast"/>
        <w:ind w:left="720"/>
        <w:rPr>
          <w:rFonts w:ascii="Arial" w:hAnsi="Arial" w:cs="Arial"/>
        </w:rPr>
      </w:pPr>
      <w:r>
        <w:rPr>
          <w:noProof/>
          <w:lang w:eastAsia="zh-CN"/>
        </w:rPr>
        <w:pict>
          <v:line id="_x0000_s1063" style="position:absolute;left:0;text-align:left;flip:y;z-index:251664896" from="-41.6pt,35.45pt" to="554.45pt,37.45pt" strokecolor="silver"/>
        </w:pict>
      </w:r>
      <w:r>
        <w:rPr>
          <w:rFonts w:ascii="Arial" w:hAnsi="Arial" w:cs="Arial"/>
        </w:rPr>
        <w:t xml:space="preserve">It is a fairly safe bet that the population proportion will be no further than                </w:t>
      </w:r>
      <w:r>
        <w:rPr>
          <w:rFonts w:ascii="Arial" w:hAnsi="Arial" w:cs="Arial"/>
        </w:rPr>
        <w:br/>
        <w:t>away from any sample proportion.    (Note:</w:t>
      </w:r>
      <w:r w:rsidRPr="00D22ACA">
        <w:rPr>
          <w:rFonts w:ascii="Arial" w:hAnsi="Arial" w:cs="Arial"/>
          <w:position w:val="-10"/>
        </w:rPr>
        <w:object w:dxaOrig="2240" w:dyaOrig="380">
          <v:shape id="_x0000_i1026" type="#_x0000_t75" style="width:111.75pt;height:18.75pt" o:ole="" filled="t">
            <v:imagedata r:id="rId16" o:title=""/>
          </v:shape>
          <o:OLEObject Type="Embed" ProgID="Equation.3" ShapeID="_x0000_i1026" DrawAspect="Content" ObjectID="_1257940509" r:id="rId17"/>
        </w:object>
      </w:r>
      <w:r>
        <w:rPr>
          <w:rFonts w:ascii="Arial" w:hAnsi="Arial" w:cs="Arial"/>
        </w:rPr>
        <w:t>)</w:t>
      </w:r>
    </w:p>
    <w:p w:rsidR="00196059" w:rsidRPr="00326469" w:rsidRDefault="00196059" w:rsidP="004964A9">
      <w:pPr>
        <w:numPr>
          <w:ilvl w:val="0"/>
          <w:numId w:val="12"/>
        </w:numPr>
        <w:spacing w:line="360" w:lineRule="atLeast"/>
        <w:rPr>
          <w:rFonts w:ascii="Arial" w:hAnsi="Arial" w:cs="Arial"/>
          <w:b/>
        </w:rPr>
      </w:pPr>
      <w:r w:rsidRPr="00326469">
        <w:rPr>
          <w:rFonts w:ascii="Arial" w:hAnsi="Arial" w:cs="Arial"/>
          <w:b/>
          <w:i/>
        </w:rPr>
        <w:t>n</w:t>
      </w:r>
      <w:r w:rsidRPr="00326469">
        <w:rPr>
          <w:rFonts w:ascii="Arial" w:hAnsi="Arial" w:cs="Arial"/>
          <w:b/>
        </w:rPr>
        <w:t xml:space="preserve"> = 250</w:t>
      </w:r>
    </w:p>
    <w:p w:rsidR="00196059" w:rsidRDefault="00196059" w:rsidP="004964A9">
      <w:pPr>
        <w:spacing w:line="360" w:lineRule="atLeast"/>
        <w:rPr>
          <w:rFonts w:ascii="Arial" w:hAnsi="Arial" w:cs="Arial"/>
        </w:rPr>
      </w:pPr>
      <w:r>
        <w:rPr>
          <w:noProof/>
          <w:lang w:eastAsia="zh-CN"/>
        </w:rPr>
        <w:pict>
          <v:shape id="_x0000_s1064" type="#_x0000_t75" style="position:absolute;margin-left:16.35pt;margin-top:16.3pt;width:496pt;height:58pt;z-index:-251657728" o:regroupid="14">
            <v:imagedata r:id="rId15" o:title="" croptop="46569f"/>
          </v:shape>
        </w:pict>
      </w:r>
    </w:p>
    <w:p w:rsidR="00196059" w:rsidRDefault="00196059" w:rsidP="004964A9">
      <w:pPr>
        <w:spacing w:line="360" w:lineRule="atLeast"/>
        <w:rPr>
          <w:rFonts w:ascii="Arial" w:hAnsi="Arial" w:cs="Arial"/>
        </w:rPr>
      </w:pPr>
    </w:p>
    <w:p w:rsidR="00196059" w:rsidRDefault="00196059" w:rsidP="004964A9">
      <w:pPr>
        <w:spacing w:line="360" w:lineRule="atLeast"/>
        <w:rPr>
          <w:rFonts w:ascii="Arial" w:hAnsi="Arial" w:cs="Arial"/>
        </w:rPr>
      </w:pPr>
    </w:p>
    <w:p w:rsidR="00196059" w:rsidRPr="00326469" w:rsidRDefault="00196059" w:rsidP="00F86B12">
      <w:pPr>
        <w:spacing w:line="360" w:lineRule="atLeast"/>
        <w:ind w:left="720"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  </w:t>
      </w:r>
      <w:r w:rsidRPr="00326469">
        <w:rPr>
          <w:rFonts w:ascii="Arial" w:hAnsi="Arial" w:cs="Arial"/>
          <w:sz w:val="22"/>
          <w:szCs w:val="22"/>
        </w:rPr>
        <w:t>Sample proportions</w:t>
      </w:r>
    </w:p>
    <w:p w:rsidR="00196059" w:rsidRDefault="00196059" w:rsidP="007A3835">
      <w:pPr>
        <w:spacing w:line="360" w:lineRule="atLeast"/>
        <w:ind w:firstLine="720"/>
        <w:rPr>
          <w:rFonts w:ascii="Arial" w:hAnsi="Arial" w:cs="Arial"/>
        </w:rPr>
      </w:pPr>
      <w:r>
        <w:rPr>
          <w:rFonts w:ascii="Arial" w:hAnsi="Arial" w:cs="Arial"/>
        </w:rPr>
        <w:t>I notice that:</w:t>
      </w:r>
    </w:p>
    <w:p w:rsidR="00196059" w:rsidRDefault="00196059" w:rsidP="001B2F0A">
      <w:pPr>
        <w:spacing w:line="480" w:lineRule="atLeast"/>
        <w:rPr>
          <w:rFonts w:ascii="Arial" w:hAnsi="Arial" w:cs="Arial"/>
        </w:rPr>
      </w:pPr>
    </w:p>
    <w:p w:rsidR="00196059" w:rsidRDefault="00196059" w:rsidP="004964A9">
      <w:pPr>
        <w:spacing w:line="360" w:lineRule="atLeast"/>
        <w:rPr>
          <w:rFonts w:ascii="Arial" w:hAnsi="Arial" w:cs="Arial"/>
        </w:rPr>
      </w:pPr>
    </w:p>
    <w:p w:rsidR="00196059" w:rsidRDefault="00196059" w:rsidP="00326469">
      <w:pPr>
        <w:spacing w:line="360" w:lineRule="atLeast"/>
        <w:ind w:left="720"/>
        <w:rPr>
          <w:rFonts w:ascii="Arial" w:hAnsi="Arial" w:cs="Arial"/>
        </w:rPr>
      </w:pPr>
      <w:r>
        <w:rPr>
          <w:noProof/>
          <w:lang w:eastAsia="zh-CN"/>
        </w:rPr>
        <w:pict>
          <v:line id="_x0000_s1065" style="position:absolute;left:0;text-align:left;flip:y;z-index:251663872" from="-43.6pt,36.45pt" to="552.45pt,38.45pt" strokecolor="silver"/>
        </w:pict>
      </w:r>
      <w:r>
        <w:rPr>
          <w:rFonts w:ascii="Arial" w:hAnsi="Arial" w:cs="Arial"/>
        </w:rPr>
        <w:t xml:space="preserve">It is a fairly safe bet that the population proportion will be no further than                </w:t>
      </w:r>
      <w:r>
        <w:rPr>
          <w:rFonts w:ascii="Arial" w:hAnsi="Arial" w:cs="Arial"/>
        </w:rPr>
        <w:br/>
        <w:t xml:space="preserve">away from any sample proportion.   (Note: </w:t>
      </w:r>
      <w:r w:rsidRPr="00D22ACA">
        <w:rPr>
          <w:rFonts w:ascii="Arial" w:hAnsi="Arial" w:cs="Arial"/>
          <w:position w:val="-10"/>
        </w:rPr>
        <w:object w:dxaOrig="2260" w:dyaOrig="380">
          <v:shape id="_x0000_i1027" type="#_x0000_t75" style="width:113.25pt;height:18.75pt" o:ole="" filled="t">
            <v:imagedata r:id="rId18" o:title=""/>
          </v:shape>
          <o:OLEObject Type="Embed" ProgID="Equation.3" ShapeID="_x0000_i1027" DrawAspect="Content" ObjectID="_1257940510" r:id="rId19"/>
        </w:object>
      </w:r>
      <w:r>
        <w:rPr>
          <w:rFonts w:ascii="Arial" w:hAnsi="Arial" w:cs="Arial"/>
        </w:rPr>
        <w:t>)</w:t>
      </w:r>
    </w:p>
    <w:p w:rsidR="00196059" w:rsidRPr="00326469" w:rsidRDefault="00196059" w:rsidP="004964A9">
      <w:pPr>
        <w:numPr>
          <w:ilvl w:val="0"/>
          <w:numId w:val="12"/>
        </w:numPr>
        <w:spacing w:line="360" w:lineRule="atLeast"/>
        <w:rPr>
          <w:rFonts w:ascii="Arial" w:hAnsi="Arial" w:cs="Arial"/>
          <w:b/>
        </w:rPr>
      </w:pPr>
      <w:r w:rsidRPr="00326469">
        <w:rPr>
          <w:rFonts w:ascii="Arial" w:hAnsi="Arial" w:cs="Arial"/>
          <w:b/>
          <w:i/>
        </w:rPr>
        <w:t>n</w:t>
      </w:r>
      <w:r w:rsidRPr="00326469">
        <w:rPr>
          <w:rFonts w:ascii="Arial" w:hAnsi="Arial" w:cs="Arial"/>
          <w:b/>
        </w:rPr>
        <w:t xml:space="preserve"> = 1000</w:t>
      </w:r>
    </w:p>
    <w:p w:rsidR="00196059" w:rsidRPr="00E908B6" w:rsidRDefault="00196059" w:rsidP="00E908B6">
      <w:pPr>
        <w:rPr>
          <w:rFonts w:ascii="Arial" w:hAnsi="Arial" w:cs="Arial"/>
          <w:sz w:val="16"/>
          <w:szCs w:val="16"/>
        </w:rPr>
      </w:pPr>
    </w:p>
    <w:p w:rsidR="00196059" w:rsidRPr="00E908B6" w:rsidRDefault="00196059" w:rsidP="00E908B6">
      <w:pPr>
        <w:rPr>
          <w:rFonts w:ascii="Arial" w:hAnsi="Arial" w:cs="Arial"/>
          <w:sz w:val="16"/>
          <w:szCs w:val="16"/>
        </w:rPr>
      </w:pPr>
      <w:r>
        <w:rPr>
          <w:noProof/>
          <w:lang w:eastAsia="zh-CN"/>
        </w:rPr>
        <w:pict>
          <v:shape id="_x0000_s1066" type="#_x0000_t75" style="position:absolute;margin-left:16.35pt;margin-top:8.1pt;width:496pt;height:58pt;z-index:-251656704" o:regroupid="14">
            <v:imagedata r:id="rId15" o:title="" croptop="46569f"/>
          </v:shape>
        </w:pict>
      </w:r>
    </w:p>
    <w:p w:rsidR="00196059" w:rsidRDefault="00196059" w:rsidP="007A3835">
      <w:pPr>
        <w:spacing w:line="360" w:lineRule="atLeast"/>
        <w:jc w:val="center"/>
        <w:rPr>
          <w:rFonts w:ascii="Arial" w:hAnsi="Arial" w:cs="Arial"/>
          <w:sz w:val="22"/>
          <w:szCs w:val="22"/>
        </w:rPr>
      </w:pPr>
    </w:p>
    <w:p w:rsidR="00196059" w:rsidRDefault="00196059" w:rsidP="007A3835">
      <w:pPr>
        <w:spacing w:line="360" w:lineRule="atLeast"/>
        <w:jc w:val="center"/>
        <w:rPr>
          <w:rFonts w:ascii="Arial" w:hAnsi="Arial" w:cs="Arial"/>
          <w:sz w:val="22"/>
          <w:szCs w:val="22"/>
        </w:rPr>
      </w:pPr>
    </w:p>
    <w:p w:rsidR="00196059" w:rsidRPr="007A3835" w:rsidRDefault="00196059" w:rsidP="007A3835">
      <w:pPr>
        <w:spacing w:line="360" w:lineRule="atLeast"/>
        <w:jc w:val="center"/>
        <w:rPr>
          <w:rFonts w:ascii="Arial" w:hAnsi="Arial" w:cs="Arial"/>
          <w:sz w:val="22"/>
          <w:szCs w:val="22"/>
        </w:rPr>
      </w:pPr>
      <w:r w:rsidRPr="007A3835">
        <w:rPr>
          <w:rFonts w:ascii="Arial" w:hAnsi="Arial" w:cs="Arial"/>
          <w:sz w:val="22"/>
          <w:szCs w:val="22"/>
        </w:rPr>
        <w:t>Sample proportions</w:t>
      </w:r>
    </w:p>
    <w:p w:rsidR="00196059" w:rsidRDefault="00196059" w:rsidP="004964A9">
      <w:pPr>
        <w:spacing w:line="36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>I notice that:</w:t>
      </w:r>
    </w:p>
    <w:p w:rsidR="00196059" w:rsidRDefault="00196059" w:rsidP="004964A9">
      <w:pPr>
        <w:spacing w:line="360" w:lineRule="atLeast"/>
        <w:rPr>
          <w:rFonts w:ascii="Arial" w:hAnsi="Arial" w:cs="Arial"/>
        </w:rPr>
      </w:pPr>
    </w:p>
    <w:p w:rsidR="00196059" w:rsidRDefault="00196059" w:rsidP="004964A9">
      <w:pPr>
        <w:spacing w:line="360" w:lineRule="atLeast"/>
        <w:rPr>
          <w:rFonts w:ascii="Arial" w:hAnsi="Arial" w:cs="Arial"/>
        </w:rPr>
      </w:pPr>
    </w:p>
    <w:p w:rsidR="00196059" w:rsidRPr="00E908B6" w:rsidRDefault="00196059" w:rsidP="00E908B6">
      <w:pPr>
        <w:spacing w:line="360" w:lineRule="atLeast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It is a fairly safe bet that the population proportion will be no further than                </w:t>
      </w:r>
      <w:r>
        <w:rPr>
          <w:rFonts w:ascii="Arial" w:hAnsi="Arial" w:cs="Arial"/>
        </w:rPr>
        <w:br/>
        <w:t xml:space="preserve">away from any sample proportion.   (Note: </w:t>
      </w:r>
      <w:r w:rsidRPr="00D22ACA">
        <w:rPr>
          <w:rFonts w:ascii="Arial" w:hAnsi="Arial" w:cs="Arial"/>
          <w:position w:val="-10"/>
        </w:rPr>
        <w:object w:dxaOrig="2380" w:dyaOrig="380">
          <v:shape id="_x0000_i1028" type="#_x0000_t75" style="width:119.25pt;height:18.75pt" o:ole="" filled="t">
            <v:imagedata r:id="rId20" o:title=""/>
          </v:shape>
          <o:OLEObject Type="Embed" ProgID="Equation.3" ShapeID="_x0000_i1028" DrawAspect="Content" ObjectID="_1257940511" r:id="rId21"/>
        </w:object>
      </w:r>
      <w:r>
        <w:rPr>
          <w:rFonts w:ascii="Arial" w:hAnsi="Arial" w:cs="Arial"/>
        </w:rPr>
        <w:t>)</w:t>
      </w:r>
    </w:p>
    <w:p w:rsidR="00196059" w:rsidRDefault="00196059" w:rsidP="00186D5D">
      <w:pPr>
        <w:ind w:firstLine="720"/>
        <w:rPr>
          <w:rFonts w:ascii="Arial" w:hAnsi="Arial" w:cs="Arial"/>
          <w:i/>
        </w:rPr>
      </w:pPr>
      <w:r>
        <w:rPr>
          <w:noProof/>
          <w:lang w:eastAsia="zh-CN"/>
        </w:rPr>
        <w:pict>
          <v:line id="_x0000_s1067" style="position:absolute;left:0;text-align:left;flip:y;z-index:251665920" from="-42.6pt,.45pt" to="553.45pt,2.45pt" strokecolor="silver"/>
        </w:pict>
      </w:r>
    </w:p>
    <w:tbl>
      <w:tblPr>
        <w:tblStyle w:val="TableGrid"/>
        <w:tblW w:w="0" w:type="auto"/>
        <w:tblInd w:w="1101" w:type="dxa"/>
        <w:tblLook w:val="01E0"/>
      </w:tblPr>
      <w:tblGrid>
        <w:gridCol w:w="9072"/>
      </w:tblGrid>
      <w:tr w:rsidR="00196059" w:rsidRPr="00E908B6">
        <w:trPr>
          <w:trHeight w:val="1100"/>
        </w:trPr>
        <w:tc>
          <w:tcPr>
            <w:tcW w:w="9072" w:type="dxa"/>
          </w:tcPr>
          <w:p w:rsidR="00196059" w:rsidRPr="001B2F0A" w:rsidRDefault="00196059" w:rsidP="00E908B6">
            <w:pPr>
              <w:spacing w:line="480" w:lineRule="atLeast"/>
              <w:rPr>
                <w:rFonts w:ascii="Arial" w:hAnsi="Arial" w:cs="Arial"/>
                <w:b/>
              </w:rPr>
            </w:pPr>
            <w:r w:rsidRPr="001B2F0A">
              <w:rPr>
                <w:rFonts w:ascii="Arial" w:hAnsi="Arial" w:cs="Arial"/>
                <w:b/>
              </w:rPr>
              <w:t>Conclusion:</w:t>
            </w:r>
          </w:p>
          <w:p w:rsidR="00196059" w:rsidRPr="00E908B6" w:rsidRDefault="00196059" w:rsidP="001300F2">
            <w:pPr>
              <w:spacing w:line="400" w:lineRule="atLeast"/>
              <w:jc w:val="center"/>
              <w:rPr>
                <w:rFonts w:ascii="Arial" w:hAnsi="Arial" w:cs="Arial"/>
              </w:rPr>
            </w:pPr>
            <w:r w:rsidRPr="00E908B6">
              <w:rPr>
                <w:rFonts w:ascii="Arial" w:hAnsi="Arial" w:cs="Arial"/>
              </w:rPr>
              <w:t xml:space="preserve">It is a fairly safe bet that for a random sample of size </w:t>
            </w:r>
            <w:r w:rsidRPr="00E908B6">
              <w:rPr>
                <w:rFonts w:ascii="Arial" w:hAnsi="Arial" w:cs="Arial"/>
                <w:i/>
              </w:rPr>
              <w:t>n</w:t>
            </w:r>
            <w:r>
              <w:rPr>
                <w:rFonts w:ascii="Arial" w:hAnsi="Arial" w:cs="Arial"/>
              </w:rPr>
              <w:t>,</w:t>
            </w:r>
          </w:p>
          <w:p w:rsidR="00196059" w:rsidRPr="00E908B6" w:rsidRDefault="00196059" w:rsidP="001B2F0A">
            <w:pPr>
              <w:spacing w:after="120" w:line="400" w:lineRule="atLeast"/>
              <w:rPr>
                <w:rFonts w:ascii="Arial" w:hAnsi="Arial" w:cs="Arial"/>
              </w:rPr>
            </w:pPr>
            <w:r w:rsidRPr="00E908B6">
              <w:rPr>
                <w:rFonts w:ascii="Arial" w:hAnsi="Arial" w:cs="Arial"/>
              </w:rPr>
              <w:t xml:space="preserve">the population proportion will be no further than        </w:t>
            </w:r>
            <w:r>
              <w:rPr>
                <w:rFonts w:ascii="Arial" w:hAnsi="Arial" w:cs="Arial"/>
              </w:rPr>
              <w:t xml:space="preserve"> </w:t>
            </w:r>
            <w:r w:rsidRPr="00E908B6">
              <w:rPr>
                <w:rFonts w:ascii="Arial" w:hAnsi="Arial" w:cs="Arial"/>
              </w:rPr>
              <w:t xml:space="preserve"> from </w:t>
            </w:r>
            <w:r>
              <w:rPr>
                <w:rFonts w:ascii="Arial" w:hAnsi="Arial" w:cs="Arial"/>
              </w:rPr>
              <w:t>the</w:t>
            </w:r>
            <w:r w:rsidRPr="00E908B6">
              <w:rPr>
                <w:rFonts w:ascii="Arial" w:hAnsi="Arial" w:cs="Arial"/>
              </w:rPr>
              <w:t xml:space="preserve"> sample proportion</w:t>
            </w:r>
            <w:r>
              <w:rPr>
                <w:rFonts w:ascii="Arial" w:hAnsi="Arial" w:cs="Arial"/>
              </w:rPr>
              <w:t>.</w:t>
            </w:r>
            <w:r w:rsidRPr="00E908B6">
              <w:rPr>
                <w:rFonts w:ascii="Arial" w:hAnsi="Arial" w:cs="Arial"/>
              </w:rPr>
              <w:t xml:space="preserve"> </w:t>
            </w:r>
          </w:p>
        </w:tc>
      </w:tr>
    </w:tbl>
    <w:p w:rsidR="00196059" w:rsidRPr="00200124" w:rsidRDefault="00196059" w:rsidP="00186D5D">
      <w:pPr>
        <w:spacing w:before="120" w:line="360" w:lineRule="atLeast"/>
        <w:rPr>
          <w:rFonts w:ascii="Arial" w:hAnsi="Arial" w:cs="Arial"/>
          <w:i/>
        </w:rPr>
      </w:pPr>
      <w:r w:rsidRPr="008804B1">
        <w:rPr>
          <w:rFonts w:ascii="Arial" w:hAnsi="Arial" w:cs="Arial"/>
          <w:i/>
        </w:rPr>
        <w:t>(</w:t>
      </w:r>
      <w:r>
        <w:rPr>
          <w:rFonts w:ascii="Arial" w:hAnsi="Arial" w:cs="Arial"/>
          <w:i/>
        </w:rPr>
        <w:t xml:space="preserve">See section </w:t>
      </w:r>
      <w:r w:rsidRPr="008804B1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4</w:t>
      </w:r>
      <w:r w:rsidRPr="008804B1">
        <w:rPr>
          <w:rFonts w:ascii="Arial" w:hAnsi="Arial" w:cs="Arial"/>
          <w:i/>
        </w:rPr>
        <w:t xml:space="preserve"> on </w:t>
      </w:r>
      <w:r>
        <w:rPr>
          <w:rFonts w:ascii="Arial" w:hAnsi="Arial" w:cs="Arial"/>
          <w:i/>
        </w:rPr>
        <w:t xml:space="preserve">the front page </w:t>
      </w:r>
      <w:r w:rsidRPr="008804B1">
        <w:rPr>
          <w:rFonts w:ascii="Arial" w:hAnsi="Arial" w:cs="Arial"/>
          <w:i/>
        </w:rPr>
        <w:t>now)</w:t>
      </w:r>
    </w:p>
    <w:sectPr w:rsidR="00196059" w:rsidRPr="00200124" w:rsidSect="00152C82">
      <w:footerReference w:type="even" r:id="rId22"/>
      <w:footerReference w:type="default" r:id="rId23"/>
      <w:type w:val="continuous"/>
      <w:pgSz w:w="11913" w:h="16834" w:code="9"/>
      <w:pgMar w:top="851" w:right="851" w:bottom="851" w:left="851" w:header="720" w:footer="454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6059" w:rsidRDefault="00196059">
      <w:r>
        <w:separator/>
      </w:r>
    </w:p>
  </w:endnote>
  <w:endnote w:type="continuationSeparator" w:id="1">
    <w:p w:rsidR="00196059" w:rsidRDefault="001960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altName w:val="ËÎÌå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59" w:rsidRPr="00D9756A" w:rsidRDefault="00196059" w:rsidP="00152C82">
    <w:pPr>
      <w:pStyle w:val="Footer"/>
      <w:jc w:val="right"/>
      <w:rPr>
        <w:i/>
      </w:rPr>
    </w:pPr>
    <w:r w:rsidRPr="00D9756A">
      <w:rPr>
        <w:rStyle w:val="PageNumber"/>
        <w:i/>
        <w:sz w:val="20"/>
        <w:szCs w:val="20"/>
      </w:rPr>
      <w:t>Page</w:t>
    </w:r>
    <w:r w:rsidRPr="00D9756A">
      <w:rPr>
        <w:rStyle w:val="PageNumber"/>
        <w:i/>
      </w:rPr>
      <w:t xml:space="preserve"> </w:t>
    </w:r>
    <w:r w:rsidRPr="00D9756A">
      <w:rPr>
        <w:rStyle w:val="PageNumber"/>
        <w:i/>
        <w:sz w:val="20"/>
        <w:szCs w:val="20"/>
      </w:rPr>
      <w:fldChar w:fldCharType="begin"/>
    </w:r>
    <w:r w:rsidRPr="00D9756A">
      <w:rPr>
        <w:rStyle w:val="PageNumber"/>
        <w:i/>
        <w:sz w:val="20"/>
        <w:szCs w:val="20"/>
      </w:rPr>
      <w:instrText>=</w:instrText>
    </w:r>
    <w:r w:rsidRPr="00D9756A">
      <w:rPr>
        <w:rStyle w:val="PageNumber"/>
        <w:i/>
        <w:sz w:val="20"/>
        <w:szCs w:val="20"/>
      </w:rPr>
      <w:fldChar w:fldCharType="begin"/>
    </w:r>
    <w:r w:rsidRPr="00D9756A">
      <w:rPr>
        <w:rStyle w:val="PageNumber"/>
        <w:i/>
        <w:sz w:val="20"/>
        <w:szCs w:val="20"/>
      </w:rPr>
      <w:instrText xml:space="preserve"> PAGE </w:instrText>
    </w:r>
    <w:r w:rsidRPr="00D9756A">
      <w:rPr>
        <w:rStyle w:val="PageNumber"/>
        <w:i/>
        <w:sz w:val="20"/>
        <w:szCs w:val="20"/>
      </w:rPr>
      <w:fldChar w:fldCharType="separate"/>
    </w:r>
    <w:r>
      <w:rPr>
        <w:rStyle w:val="PageNumber"/>
        <w:i/>
        <w:noProof/>
        <w:sz w:val="20"/>
        <w:szCs w:val="20"/>
      </w:rPr>
      <w:instrText>4</w:instrText>
    </w:r>
    <w:r w:rsidRPr="00D9756A">
      <w:rPr>
        <w:rStyle w:val="PageNumber"/>
        <w:i/>
        <w:sz w:val="20"/>
        <w:szCs w:val="20"/>
      </w:rPr>
      <w:fldChar w:fldCharType="end"/>
    </w:r>
    <w:r w:rsidRPr="00D9756A">
      <w:rPr>
        <w:rStyle w:val="PageNumber"/>
        <w:i/>
        <w:sz w:val="20"/>
        <w:szCs w:val="20"/>
      </w:rPr>
      <w:instrText xml:space="preserve">/2 </w:instrText>
    </w:r>
    <w:r w:rsidRPr="00D9756A">
      <w:rPr>
        <w:rStyle w:val="PageNumber"/>
        <w:i/>
        <w:sz w:val="20"/>
        <w:szCs w:val="20"/>
      </w:rPr>
      <w:fldChar w:fldCharType="separate"/>
    </w:r>
    <w:r>
      <w:rPr>
        <w:rStyle w:val="PageNumber"/>
        <w:i/>
        <w:noProof/>
        <w:sz w:val="20"/>
        <w:szCs w:val="20"/>
      </w:rPr>
      <w:t>2</w:t>
    </w:r>
    <w:r w:rsidRPr="00D9756A">
      <w:rPr>
        <w:rStyle w:val="PageNumber"/>
        <w:i/>
        <w:sz w:val="20"/>
        <w:szCs w:val="2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059" w:rsidRPr="005D0F55" w:rsidRDefault="00196059">
    <w:pPr>
      <w:pStyle w:val="Footer"/>
      <w:rPr>
        <w:i/>
      </w:rPr>
    </w:pPr>
    <w:r w:rsidRPr="005D0F55">
      <w:rPr>
        <w:i/>
      </w:rPr>
      <w:t>AMA/Stats Dept Teachers Day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6059" w:rsidRDefault="00196059">
      <w:r>
        <w:separator/>
      </w:r>
    </w:p>
  </w:footnote>
  <w:footnote w:type="continuationSeparator" w:id="1">
    <w:p w:rsidR="00196059" w:rsidRDefault="001960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D94"/>
    <w:multiLevelType w:val="hybridMultilevel"/>
    <w:tmpl w:val="647EB020"/>
    <w:lvl w:ilvl="0" w:tplc="B66CFC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  <w:sz w:val="24"/>
      </w:rPr>
    </w:lvl>
    <w:lvl w:ilvl="1" w:tplc="B66CFCE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b/>
        <w:i w:val="0"/>
        <w:sz w:val="24"/>
      </w:rPr>
    </w:lvl>
    <w:lvl w:ilvl="2" w:tplc="040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10984463"/>
    <w:multiLevelType w:val="hybridMultilevel"/>
    <w:tmpl w:val="7D6E87A2"/>
    <w:lvl w:ilvl="0" w:tplc="B66CFCE8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EC1F0B"/>
    <w:multiLevelType w:val="hybridMultilevel"/>
    <w:tmpl w:val="5AA03A56"/>
    <w:lvl w:ilvl="0" w:tplc="B12EE92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17901C9D"/>
    <w:multiLevelType w:val="hybridMultilevel"/>
    <w:tmpl w:val="6A2EE3CC"/>
    <w:lvl w:ilvl="0" w:tplc="62BC4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 w:tplc="B66CFC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  <w:sz w:val="24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9CA0B4C"/>
    <w:multiLevelType w:val="hybridMultilevel"/>
    <w:tmpl w:val="B96C152C"/>
    <w:lvl w:ilvl="0" w:tplc="5142C9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  <w:b/>
        <w:i w:val="0"/>
      </w:rPr>
    </w:lvl>
    <w:lvl w:ilvl="1" w:tplc="B66CFC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22C34105"/>
    <w:multiLevelType w:val="hybridMultilevel"/>
    <w:tmpl w:val="2E66822E"/>
    <w:lvl w:ilvl="0" w:tplc="B12EE924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A0C491F"/>
    <w:multiLevelType w:val="multilevel"/>
    <w:tmpl w:val="2E66822E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ACC72A0"/>
    <w:multiLevelType w:val="multilevel"/>
    <w:tmpl w:val="BFBAF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3CFA119D"/>
    <w:multiLevelType w:val="multilevel"/>
    <w:tmpl w:val="A9D248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38C21E9"/>
    <w:multiLevelType w:val="hybridMultilevel"/>
    <w:tmpl w:val="37449676"/>
    <w:lvl w:ilvl="0" w:tplc="B66CFCE8">
      <w:start w:val="1"/>
      <w:numFmt w:val="bullet"/>
      <w:lvlText w:val=""/>
      <w:lvlJc w:val="left"/>
      <w:pPr>
        <w:tabs>
          <w:tab w:val="num" w:pos="1865"/>
        </w:tabs>
        <w:ind w:left="186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>
    <w:nsid w:val="45C67AC4"/>
    <w:multiLevelType w:val="hybridMultilevel"/>
    <w:tmpl w:val="26ACD81E"/>
    <w:lvl w:ilvl="0" w:tplc="5142C9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4AD750E0"/>
    <w:multiLevelType w:val="hybridMultilevel"/>
    <w:tmpl w:val="C9FEAB3E"/>
    <w:lvl w:ilvl="0" w:tplc="B66CFCE8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1BA2099"/>
    <w:multiLevelType w:val="hybridMultilevel"/>
    <w:tmpl w:val="872E583C"/>
    <w:lvl w:ilvl="0" w:tplc="B66CFCE8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b/>
        <w:i w:val="0"/>
        <w:sz w:val="24"/>
      </w:rPr>
    </w:lvl>
    <w:lvl w:ilvl="1" w:tplc="B66CFCE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  <w:i w:val="0"/>
        <w:sz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597E1211"/>
    <w:multiLevelType w:val="hybridMultilevel"/>
    <w:tmpl w:val="B15808EE"/>
    <w:lvl w:ilvl="0" w:tplc="5142C9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hAnsi="Arial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5AF82BA1"/>
    <w:multiLevelType w:val="hybridMultilevel"/>
    <w:tmpl w:val="D78CBE36"/>
    <w:lvl w:ilvl="0" w:tplc="B66CFCE8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4500A6"/>
    <w:multiLevelType w:val="multilevel"/>
    <w:tmpl w:val="A058E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E732718"/>
    <w:multiLevelType w:val="hybridMultilevel"/>
    <w:tmpl w:val="FB64F72E"/>
    <w:lvl w:ilvl="0" w:tplc="B66CFCE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2A17A0C"/>
    <w:multiLevelType w:val="multilevel"/>
    <w:tmpl w:val="DEE21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6C2B7B47"/>
    <w:multiLevelType w:val="hybridMultilevel"/>
    <w:tmpl w:val="6F7AF940"/>
    <w:lvl w:ilvl="0" w:tplc="B66CFCE8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9">
    <w:nsid w:val="78453120"/>
    <w:multiLevelType w:val="hybridMultilevel"/>
    <w:tmpl w:val="BEC889B0"/>
    <w:lvl w:ilvl="0" w:tplc="B66CFCE8">
      <w:start w:val="1"/>
      <w:numFmt w:val="bullet"/>
      <w:lvlText w:val=""/>
      <w:lvlJc w:val="left"/>
      <w:pPr>
        <w:tabs>
          <w:tab w:val="num" w:pos="785"/>
        </w:tabs>
        <w:ind w:left="785" w:hanging="360"/>
      </w:pPr>
      <w:rPr>
        <w:rFonts w:ascii="Wingdings" w:hAnsi="Wingdings" w:hint="default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16"/>
  </w:num>
  <w:num w:numId="5">
    <w:abstractNumId w:val="3"/>
  </w:num>
  <w:num w:numId="6">
    <w:abstractNumId w:val="7"/>
  </w:num>
  <w:num w:numId="7">
    <w:abstractNumId w:val="19"/>
  </w:num>
  <w:num w:numId="8">
    <w:abstractNumId w:val="1"/>
  </w:num>
  <w:num w:numId="9">
    <w:abstractNumId w:val="14"/>
  </w:num>
  <w:num w:numId="10">
    <w:abstractNumId w:val="11"/>
  </w:num>
  <w:num w:numId="11">
    <w:abstractNumId w:val="15"/>
  </w:num>
  <w:num w:numId="12">
    <w:abstractNumId w:val="4"/>
  </w:num>
  <w:num w:numId="13">
    <w:abstractNumId w:val="8"/>
  </w:num>
  <w:num w:numId="14">
    <w:abstractNumId w:val="12"/>
  </w:num>
  <w:num w:numId="15">
    <w:abstractNumId w:val="10"/>
  </w:num>
  <w:num w:numId="16">
    <w:abstractNumId w:val="13"/>
  </w:num>
  <w:num w:numId="17">
    <w:abstractNumId w:val="18"/>
  </w:num>
  <w:num w:numId="18">
    <w:abstractNumId w:val="17"/>
  </w:num>
  <w:num w:numId="19">
    <w:abstractNumId w:val="9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stylePaneFormatFilter w:val="3F01"/>
  <w:doNotTrackMoves/>
  <w:defaultTabStop w:val="720"/>
  <w:evenAndOddHeader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25D"/>
    <w:rsid w:val="0000370F"/>
    <w:rsid w:val="00013790"/>
    <w:rsid w:val="000552DF"/>
    <w:rsid w:val="0008243F"/>
    <w:rsid w:val="00083D11"/>
    <w:rsid w:val="000B51BC"/>
    <w:rsid w:val="000B7FDC"/>
    <w:rsid w:val="000C2819"/>
    <w:rsid w:val="00102DFF"/>
    <w:rsid w:val="00112292"/>
    <w:rsid w:val="001300F2"/>
    <w:rsid w:val="00131CC8"/>
    <w:rsid w:val="00152C82"/>
    <w:rsid w:val="00186D5D"/>
    <w:rsid w:val="00196059"/>
    <w:rsid w:val="001A569E"/>
    <w:rsid w:val="001B2F0A"/>
    <w:rsid w:val="00200124"/>
    <w:rsid w:val="00213CC8"/>
    <w:rsid w:val="00215D35"/>
    <w:rsid w:val="002216D6"/>
    <w:rsid w:val="00231AAF"/>
    <w:rsid w:val="0023629D"/>
    <w:rsid w:val="0025161B"/>
    <w:rsid w:val="00257548"/>
    <w:rsid w:val="00295647"/>
    <w:rsid w:val="002F290F"/>
    <w:rsid w:val="003035F9"/>
    <w:rsid w:val="00310083"/>
    <w:rsid w:val="00326469"/>
    <w:rsid w:val="00371E96"/>
    <w:rsid w:val="00377004"/>
    <w:rsid w:val="003B1E47"/>
    <w:rsid w:val="003D2986"/>
    <w:rsid w:val="003E74AB"/>
    <w:rsid w:val="00401A4F"/>
    <w:rsid w:val="0045724C"/>
    <w:rsid w:val="00482244"/>
    <w:rsid w:val="004847CD"/>
    <w:rsid w:val="00492C2D"/>
    <w:rsid w:val="004964A9"/>
    <w:rsid w:val="004A57CD"/>
    <w:rsid w:val="004B799A"/>
    <w:rsid w:val="004F21EA"/>
    <w:rsid w:val="005041C1"/>
    <w:rsid w:val="0053367C"/>
    <w:rsid w:val="00555E90"/>
    <w:rsid w:val="00566D8B"/>
    <w:rsid w:val="00577C79"/>
    <w:rsid w:val="00590EEF"/>
    <w:rsid w:val="00596158"/>
    <w:rsid w:val="005B45A3"/>
    <w:rsid w:val="005D0F55"/>
    <w:rsid w:val="005E35B2"/>
    <w:rsid w:val="005F09D2"/>
    <w:rsid w:val="00602C7B"/>
    <w:rsid w:val="00603431"/>
    <w:rsid w:val="00616D5E"/>
    <w:rsid w:val="0061743D"/>
    <w:rsid w:val="00637081"/>
    <w:rsid w:val="0063761C"/>
    <w:rsid w:val="00651C1E"/>
    <w:rsid w:val="00674A52"/>
    <w:rsid w:val="0068061A"/>
    <w:rsid w:val="0069098F"/>
    <w:rsid w:val="006D1504"/>
    <w:rsid w:val="00773036"/>
    <w:rsid w:val="007A3835"/>
    <w:rsid w:val="007A4C13"/>
    <w:rsid w:val="007B4019"/>
    <w:rsid w:val="007D173A"/>
    <w:rsid w:val="007E0595"/>
    <w:rsid w:val="007E2E23"/>
    <w:rsid w:val="007F0BDF"/>
    <w:rsid w:val="0081196A"/>
    <w:rsid w:val="00872F2D"/>
    <w:rsid w:val="00874B3D"/>
    <w:rsid w:val="008804B1"/>
    <w:rsid w:val="008A4BA4"/>
    <w:rsid w:val="008C0EEC"/>
    <w:rsid w:val="008E31A8"/>
    <w:rsid w:val="009004ED"/>
    <w:rsid w:val="00923DBA"/>
    <w:rsid w:val="00953F51"/>
    <w:rsid w:val="00960FB5"/>
    <w:rsid w:val="00965532"/>
    <w:rsid w:val="00973C83"/>
    <w:rsid w:val="009843BE"/>
    <w:rsid w:val="009A4E31"/>
    <w:rsid w:val="009C1158"/>
    <w:rsid w:val="00A03F1F"/>
    <w:rsid w:val="00A347D4"/>
    <w:rsid w:val="00A77915"/>
    <w:rsid w:val="00AB05F3"/>
    <w:rsid w:val="00AB125D"/>
    <w:rsid w:val="00AB2845"/>
    <w:rsid w:val="00AF3C2D"/>
    <w:rsid w:val="00B01E91"/>
    <w:rsid w:val="00B11256"/>
    <w:rsid w:val="00B62960"/>
    <w:rsid w:val="00B66AA1"/>
    <w:rsid w:val="00B9073E"/>
    <w:rsid w:val="00B92D8D"/>
    <w:rsid w:val="00B930E5"/>
    <w:rsid w:val="00BC0258"/>
    <w:rsid w:val="00BF7F93"/>
    <w:rsid w:val="00C43C22"/>
    <w:rsid w:val="00C71886"/>
    <w:rsid w:val="00C760B1"/>
    <w:rsid w:val="00C93B53"/>
    <w:rsid w:val="00CC1DB6"/>
    <w:rsid w:val="00D21D4B"/>
    <w:rsid w:val="00D22ACA"/>
    <w:rsid w:val="00D30567"/>
    <w:rsid w:val="00D41FE7"/>
    <w:rsid w:val="00D54832"/>
    <w:rsid w:val="00D612FD"/>
    <w:rsid w:val="00D71683"/>
    <w:rsid w:val="00D94465"/>
    <w:rsid w:val="00D94D0D"/>
    <w:rsid w:val="00D95F1C"/>
    <w:rsid w:val="00D96AF3"/>
    <w:rsid w:val="00D9756A"/>
    <w:rsid w:val="00DD1CDF"/>
    <w:rsid w:val="00E317EC"/>
    <w:rsid w:val="00E36036"/>
    <w:rsid w:val="00E401BB"/>
    <w:rsid w:val="00E438F7"/>
    <w:rsid w:val="00E472A1"/>
    <w:rsid w:val="00E908B6"/>
    <w:rsid w:val="00EB4E70"/>
    <w:rsid w:val="00EE4FEE"/>
    <w:rsid w:val="00F06535"/>
    <w:rsid w:val="00F37BD1"/>
    <w:rsid w:val="00F40E5C"/>
    <w:rsid w:val="00F5236F"/>
    <w:rsid w:val="00F6278C"/>
    <w:rsid w:val="00F72A8C"/>
    <w:rsid w:val="00F76B5E"/>
    <w:rsid w:val="00F82A6C"/>
    <w:rsid w:val="00F86B12"/>
    <w:rsid w:val="00F93E64"/>
    <w:rsid w:val="00FD4D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6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019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7C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773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B93"/>
    <w:rPr>
      <w:sz w:val="0"/>
      <w:szCs w:val="0"/>
      <w:lang w:eastAsia="en-US"/>
    </w:rPr>
  </w:style>
  <w:style w:type="paragraph" w:styleId="Header">
    <w:name w:val="header"/>
    <w:basedOn w:val="Normal"/>
    <w:link w:val="HeaderChar"/>
    <w:uiPriority w:val="99"/>
    <w:rsid w:val="00152C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57B93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152C8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57B93"/>
    <w:rPr>
      <w:sz w:val="24"/>
      <w:szCs w:val="24"/>
      <w:lang w:eastAsia="en-US"/>
    </w:rPr>
  </w:style>
  <w:style w:type="character" w:styleId="PageNumber">
    <w:name w:val="page number"/>
    <w:basedOn w:val="DefaultParagraphFont"/>
    <w:uiPriority w:val="99"/>
    <w:rsid w:val="00152C8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0.wmf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oleObject" Target="embeddings/oleObject2.bin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emf"/><Relationship Id="rId23" Type="http://schemas.openxmlformats.org/officeDocument/2006/relationships/footer" Target="footer2.xml"/><Relationship Id="rId10" Type="http://schemas.openxmlformats.org/officeDocument/2006/relationships/image" Target="media/image4.wmf"/><Relationship Id="rId19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emf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3422</TotalTime>
  <Pages>1</Pages>
  <Words>822</Words>
  <Characters>4686</Characters>
  <Application>Microsoft Office Outlook</Application>
  <DocSecurity>0</DocSecurity>
  <Lines>0</Lines>
  <Paragraphs>0</Paragraphs>
  <ScaleCrop>false</ScaleCrop>
  <Company>University of Auckland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regan</dc:creator>
  <cp:keywords/>
  <dc:description/>
  <cp:lastModifiedBy>regan</cp:lastModifiedBy>
  <cp:revision>28</cp:revision>
  <cp:lastPrinted>2006-11-20T22:05:00Z</cp:lastPrinted>
  <dcterms:created xsi:type="dcterms:W3CDTF">2006-11-16T22:25:00Z</dcterms:created>
  <dcterms:modified xsi:type="dcterms:W3CDTF">2006-11-20T22:15:00Z</dcterms:modified>
</cp:coreProperties>
</file>